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F6E975" w14:textId="77777777" w:rsidR="00727EFF" w:rsidRPr="009C68E5" w:rsidRDefault="00C17790" w:rsidP="00C17790">
      <w:pPr>
        <w:pStyle w:val="NormalWeb"/>
        <w:spacing w:before="0" w:beforeAutospacing="0" w:after="0" w:afterAutospacing="0"/>
        <w:rPr>
          <w:rFonts w:ascii="Tahoma" w:hAnsi="Tahoma" w:cs="Tahoma"/>
          <w:lang w:val="id-ID"/>
        </w:rPr>
      </w:pPr>
      <w:r w:rsidRPr="009C68E5">
        <w:rPr>
          <w:rFonts w:ascii="Tahoma" w:hAnsi="Tahoma" w:cs="Tahoma"/>
          <w:b/>
          <w:noProof/>
          <w:lang w:eastAsia="en-US"/>
        </w:rPr>
        <w:drawing>
          <wp:anchor distT="0" distB="0" distL="114300" distR="114300" simplePos="0" relativeHeight="251658240" behindDoc="0" locked="0" layoutInCell="1" allowOverlap="1" wp14:anchorId="5A85DE4E" wp14:editId="5CAE42AE">
            <wp:simplePos x="0" y="0"/>
            <wp:positionH relativeFrom="column">
              <wp:posOffset>-693420</wp:posOffset>
            </wp:positionH>
            <wp:positionV relativeFrom="paragraph">
              <wp:posOffset>-544830</wp:posOffset>
            </wp:positionV>
            <wp:extent cx="7448550" cy="1527810"/>
            <wp:effectExtent l="0" t="0" r="0" b="0"/>
            <wp:wrapSquare wrapText="bothSides"/>
            <wp:docPr id="1" name="Picture 1" descr="C:\Users\ASUS\Pictures\2017-01-16 kop\kop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Pictures\2017-01-16 kop\kop 001.jpg"/>
                    <pic:cNvPicPr>
                      <a:picLocks noChangeAspect="1" noChangeArrowheads="1"/>
                    </pic:cNvPicPr>
                  </pic:nvPicPr>
                  <pic:blipFill>
                    <a:blip r:embed="rId8" cstate="print">
                      <a:lum bright="-36000" contrast="68000"/>
                      <a:extLst>
                        <a:ext uri="{28A0092B-C50C-407E-A947-70E740481C1C}">
                          <a14:useLocalDpi xmlns:a14="http://schemas.microsoft.com/office/drawing/2010/main" val="0"/>
                        </a:ext>
                      </a:extLst>
                    </a:blip>
                    <a:srcRect t="4614"/>
                    <a:stretch>
                      <a:fillRect/>
                    </a:stretch>
                  </pic:blipFill>
                  <pic:spPr bwMode="auto">
                    <a:xfrm>
                      <a:off x="0" y="0"/>
                      <a:ext cx="7448550" cy="1527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67125B" w14:textId="77777777" w:rsidR="00727EFF" w:rsidRDefault="00727EFF" w:rsidP="00727EFF">
      <w:pPr>
        <w:pStyle w:val="NormalWeb"/>
        <w:spacing w:before="0" w:beforeAutospacing="0" w:after="0" w:afterAutospacing="0"/>
        <w:jc w:val="center"/>
        <w:rPr>
          <w:rFonts w:ascii="Tahoma" w:hAnsi="Tahoma" w:cs="Tahoma"/>
          <w:b/>
          <w:sz w:val="36"/>
          <w:szCs w:val="36"/>
          <w:lang w:val="id-ID"/>
        </w:rPr>
      </w:pPr>
    </w:p>
    <w:p w14:paraId="043819A2" w14:textId="77777777" w:rsidR="00787282" w:rsidRDefault="00787282" w:rsidP="00727EFF">
      <w:pPr>
        <w:pStyle w:val="NormalWeb"/>
        <w:spacing w:before="0" w:beforeAutospacing="0" w:after="0" w:afterAutospacing="0"/>
        <w:jc w:val="center"/>
        <w:rPr>
          <w:rFonts w:ascii="Tahoma" w:hAnsi="Tahoma" w:cs="Tahoma"/>
          <w:b/>
          <w:sz w:val="36"/>
          <w:szCs w:val="36"/>
          <w:lang w:val="id-ID"/>
        </w:rPr>
      </w:pPr>
    </w:p>
    <w:p w14:paraId="773C16E4" w14:textId="77777777" w:rsidR="00787282" w:rsidRPr="009C68E5" w:rsidRDefault="00787282" w:rsidP="00727EFF">
      <w:pPr>
        <w:pStyle w:val="NormalWeb"/>
        <w:spacing w:before="0" w:beforeAutospacing="0" w:after="0" w:afterAutospacing="0"/>
        <w:jc w:val="center"/>
        <w:rPr>
          <w:rFonts w:ascii="Tahoma" w:hAnsi="Tahoma" w:cs="Tahoma"/>
          <w:b/>
          <w:sz w:val="36"/>
          <w:szCs w:val="36"/>
          <w:lang w:val="id-ID"/>
        </w:rPr>
      </w:pPr>
    </w:p>
    <w:p w14:paraId="57472E20" w14:textId="77777777" w:rsidR="00727EFF" w:rsidRPr="009C68E5" w:rsidRDefault="00727EFF" w:rsidP="00727EFF">
      <w:pPr>
        <w:pStyle w:val="NormalWeb"/>
        <w:spacing w:before="0" w:beforeAutospacing="0" w:after="0" w:afterAutospacing="0"/>
        <w:jc w:val="center"/>
        <w:rPr>
          <w:rFonts w:ascii="Tahoma" w:hAnsi="Tahoma" w:cs="Tahoma"/>
          <w:b/>
          <w:sz w:val="36"/>
          <w:szCs w:val="36"/>
          <w:lang w:val="id-ID"/>
        </w:rPr>
      </w:pPr>
    </w:p>
    <w:p w14:paraId="60C160DB" w14:textId="77777777" w:rsidR="00727EFF" w:rsidRPr="009C68E5" w:rsidRDefault="00727EFF" w:rsidP="00727EFF">
      <w:pPr>
        <w:pStyle w:val="NormalWeb"/>
        <w:spacing w:before="0" w:beforeAutospacing="0" w:after="0" w:afterAutospacing="0"/>
        <w:jc w:val="center"/>
        <w:rPr>
          <w:rFonts w:ascii="Tahoma" w:hAnsi="Tahoma" w:cs="Tahoma"/>
          <w:b/>
          <w:sz w:val="36"/>
          <w:szCs w:val="36"/>
          <w:lang w:val="id-ID"/>
        </w:rPr>
      </w:pPr>
    </w:p>
    <w:p w14:paraId="75ADAC97" w14:textId="77777777" w:rsidR="009C68E5" w:rsidRPr="009C68E5" w:rsidRDefault="00727EFF" w:rsidP="00727EFF">
      <w:pPr>
        <w:pStyle w:val="NormalWeb"/>
        <w:spacing w:before="0" w:beforeAutospacing="0" w:after="0" w:afterAutospacing="0"/>
        <w:jc w:val="center"/>
        <w:rPr>
          <w:rFonts w:ascii="Tahoma" w:hAnsi="Tahoma" w:cs="Tahoma"/>
          <w:b/>
          <w:sz w:val="36"/>
          <w:szCs w:val="36"/>
          <w:lang w:val="id-ID"/>
        </w:rPr>
      </w:pPr>
      <w:r w:rsidRPr="009C68E5">
        <w:rPr>
          <w:rFonts w:ascii="Tahoma" w:hAnsi="Tahoma" w:cs="Tahoma"/>
          <w:b/>
          <w:sz w:val="36"/>
          <w:szCs w:val="36"/>
          <w:lang w:val="id-ID"/>
        </w:rPr>
        <w:t xml:space="preserve">KERANGKA ACUAN KERJA </w:t>
      </w:r>
    </w:p>
    <w:p w14:paraId="22C30070" w14:textId="77777777" w:rsidR="00727EFF" w:rsidRPr="009C68E5" w:rsidRDefault="00727EFF" w:rsidP="00727EFF">
      <w:pPr>
        <w:pStyle w:val="NormalWeb"/>
        <w:spacing w:before="0" w:beforeAutospacing="0" w:after="0" w:afterAutospacing="0"/>
        <w:jc w:val="center"/>
        <w:rPr>
          <w:rFonts w:ascii="Tahoma" w:hAnsi="Tahoma" w:cs="Tahoma"/>
          <w:b/>
          <w:sz w:val="36"/>
          <w:szCs w:val="36"/>
          <w:lang w:val="id-ID"/>
        </w:rPr>
      </w:pPr>
      <w:r w:rsidRPr="009C68E5">
        <w:rPr>
          <w:rFonts w:ascii="Tahoma" w:hAnsi="Tahoma" w:cs="Tahoma"/>
          <w:b/>
          <w:sz w:val="36"/>
          <w:szCs w:val="36"/>
          <w:lang w:val="id-ID"/>
        </w:rPr>
        <w:t>(KAK)</w:t>
      </w:r>
    </w:p>
    <w:p w14:paraId="2DF48B9A" w14:textId="77777777" w:rsidR="00727EFF" w:rsidRPr="009C68E5" w:rsidRDefault="00727EFF" w:rsidP="00727EFF">
      <w:pPr>
        <w:pStyle w:val="NormalWeb"/>
        <w:spacing w:before="0" w:beforeAutospacing="0" w:after="0" w:afterAutospacing="0"/>
        <w:jc w:val="center"/>
        <w:rPr>
          <w:rFonts w:ascii="Tahoma" w:hAnsi="Tahoma" w:cs="Tahoma"/>
          <w:b/>
          <w:sz w:val="36"/>
          <w:szCs w:val="36"/>
          <w:lang w:val="id-ID"/>
        </w:rPr>
      </w:pPr>
    </w:p>
    <w:p w14:paraId="199C4E4B" w14:textId="77777777" w:rsidR="00727EFF" w:rsidRPr="009C68E5" w:rsidRDefault="00727EFF" w:rsidP="00727EFF">
      <w:pPr>
        <w:pStyle w:val="NormalWeb"/>
        <w:spacing w:before="0" w:beforeAutospacing="0" w:after="0" w:afterAutospacing="0"/>
        <w:jc w:val="center"/>
        <w:rPr>
          <w:rFonts w:ascii="Tahoma" w:hAnsi="Tahoma" w:cs="Tahoma"/>
          <w:b/>
          <w:sz w:val="36"/>
          <w:szCs w:val="36"/>
          <w:lang w:val="id-ID"/>
        </w:rPr>
      </w:pPr>
    </w:p>
    <w:p w14:paraId="1C744154" w14:textId="77777777" w:rsidR="00727EFF" w:rsidRPr="009C68E5" w:rsidRDefault="00727EFF" w:rsidP="00727EFF">
      <w:pPr>
        <w:pStyle w:val="NormalWeb"/>
        <w:spacing w:before="0" w:beforeAutospacing="0" w:after="0" w:afterAutospacing="0"/>
        <w:jc w:val="center"/>
        <w:rPr>
          <w:rFonts w:ascii="Tahoma" w:hAnsi="Tahoma" w:cs="Tahoma"/>
          <w:b/>
          <w:sz w:val="36"/>
          <w:szCs w:val="36"/>
          <w:lang w:val="id-ID"/>
        </w:rPr>
      </w:pPr>
    </w:p>
    <w:p w14:paraId="32FB0231" w14:textId="77777777" w:rsidR="00727EFF" w:rsidRPr="009C68E5" w:rsidRDefault="00727EFF" w:rsidP="00727EFF">
      <w:pPr>
        <w:pStyle w:val="NormalWeb"/>
        <w:spacing w:before="0" w:beforeAutospacing="0" w:after="0" w:afterAutospacing="0"/>
        <w:jc w:val="center"/>
        <w:rPr>
          <w:rFonts w:ascii="Tahoma" w:hAnsi="Tahoma" w:cs="Tahoma"/>
          <w:b/>
          <w:sz w:val="36"/>
          <w:szCs w:val="36"/>
          <w:lang w:val="id-ID"/>
        </w:rPr>
      </w:pPr>
    </w:p>
    <w:tbl>
      <w:tblPr>
        <w:tblW w:w="9540" w:type="dxa"/>
        <w:tblInd w:w="108" w:type="dxa"/>
        <w:tblLook w:val="01E0" w:firstRow="1" w:lastRow="1" w:firstColumn="1" w:lastColumn="1" w:noHBand="0" w:noVBand="0"/>
      </w:tblPr>
      <w:tblGrid>
        <w:gridCol w:w="4140"/>
        <w:gridCol w:w="360"/>
        <w:gridCol w:w="5040"/>
      </w:tblGrid>
      <w:tr w:rsidR="00727EFF" w:rsidRPr="009C68E5" w14:paraId="78EB3530" w14:textId="77777777" w:rsidTr="0073620C">
        <w:tc>
          <w:tcPr>
            <w:tcW w:w="4140" w:type="dxa"/>
          </w:tcPr>
          <w:p w14:paraId="628FE100" w14:textId="77777777" w:rsidR="00727EFF" w:rsidRPr="009C68E5" w:rsidRDefault="00727EFF" w:rsidP="0073620C">
            <w:pPr>
              <w:pStyle w:val="NormalWeb"/>
              <w:spacing w:before="0" w:beforeAutospacing="0" w:after="0" w:afterAutospacing="0"/>
              <w:jc w:val="both"/>
              <w:rPr>
                <w:rFonts w:ascii="Tahoma" w:hAnsi="Tahoma" w:cs="Tahoma"/>
                <w:b/>
                <w:lang w:val="id-ID"/>
              </w:rPr>
            </w:pPr>
            <w:r w:rsidRPr="009C68E5">
              <w:rPr>
                <w:rFonts w:ascii="Tahoma" w:hAnsi="Tahoma" w:cs="Tahoma"/>
                <w:b/>
                <w:lang w:val="id-ID"/>
              </w:rPr>
              <w:t>PENGGUNA ANGGARAN</w:t>
            </w:r>
          </w:p>
        </w:tc>
        <w:tc>
          <w:tcPr>
            <w:tcW w:w="360" w:type="dxa"/>
          </w:tcPr>
          <w:p w14:paraId="44B7969D" w14:textId="77777777" w:rsidR="00727EFF" w:rsidRPr="009C68E5" w:rsidRDefault="00727EFF" w:rsidP="0073620C">
            <w:pPr>
              <w:pStyle w:val="NormalWeb"/>
              <w:spacing w:before="0" w:beforeAutospacing="0" w:after="0" w:afterAutospacing="0"/>
              <w:jc w:val="both"/>
              <w:rPr>
                <w:rFonts w:ascii="Tahoma" w:hAnsi="Tahoma" w:cs="Tahoma"/>
                <w:b/>
                <w:lang w:val="id-ID"/>
              </w:rPr>
            </w:pPr>
            <w:r w:rsidRPr="009C68E5">
              <w:rPr>
                <w:rFonts w:ascii="Tahoma" w:hAnsi="Tahoma" w:cs="Tahoma"/>
                <w:b/>
                <w:lang w:val="id-ID"/>
              </w:rPr>
              <w:t>:</w:t>
            </w:r>
          </w:p>
        </w:tc>
        <w:tc>
          <w:tcPr>
            <w:tcW w:w="5040" w:type="dxa"/>
          </w:tcPr>
          <w:p w14:paraId="5219E82A" w14:textId="77777777" w:rsidR="00727EFF" w:rsidRPr="009C68E5" w:rsidRDefault="0087452F" w:rsidP="0073620C">
            <w:pPr>
              <w:pStyle w:val="NormalWeb"/>
              <w:spacing w:before="0" w:beforeAutospacing="0" w:after="0" w:afterAutospacing="0"/>
              <w:jc w:val="both"/>
              <w:rPr>
                <w:rFonts w:ascii="Tahoma" w:hAnsi="Tahoma" w:cs="Tahoma"/>
                <w:b/>
                <w:lang w:val="id-ID"/>
              </w:rPr>
            </w:pPr>
            <w:r>
              <w:rPr>
                <w:rFonts w:ascii="Tahoma" w:hAnsi="Tahoma" w:cs="Tahoma"/>
                <w:b/>
                <w:lang w:val="id-ID"/>
              </w:rPr>
              <w:t>Drs.SINOENG N RACHMADI,MM</w:t>
            </w:r>
          </w:p>
          <w:p w14:paraId="46EC7903" w14:textId="77777777" w:rsidR="00727EFF" w:rsidRPr="009C68E5" w:rsidRDefault="00727EFF" w:rsidP="0073620C">
            <w:pPr>
              <w:pStyle w:val="NormalWeb"/>
              <w:spacing w:before="0" w:beforeAutospacing="0" w:after="0" w:afterAutospacing="0"/>
              <w:jc w:val="both"/>
              <w:rPr>
                <w:rFonts w:ascii="Tahoma" w:hAnsi="Tahoma" w:cs="Tahoma"/>
                <w:b/>
                <w:lang w:val="id-ID"/>
              </w:rPr>
            </w:pPr>
          </w:p>
        </w:tc>
      </w:tr>
      <w:tr w:rsidR="00727EFF" w:rsidRPr="009C68E5" w14:paraId="2BB4C223" w14:textId="77777777" w:rsidTr="0073620C">
        <w:tc>
          <w:tcPr>
            <w:tcW w:w="4140" w:type="dxa"/>
          </w:tcPr>
          <w:p w14:paraId="72646F1E" w14:textId="77777777" w:rsidR="00727EFF" w:rsidRPr="009C68E5" w:rsidRDefault="00727EFF" w:rsidP="0073620C">
            <w:pPr>
              <w:pStyle w:val="NormalWeb"/>
              <w:spacing w:before="0" w:beforeAutospacing="0" w:after="0" w:afterAutospacing="0"/>
              <w:jc w:val="both"/>
              <w:rPr>
                <w:rFonts w:ascii="Tahoma" w:hAnsi="Tahoma" w:cs="Tahoma"/>
                <w:b/>
                <w:lang w:val="id-ID"/>
              </w:rPr>
            </w:pPr>
            <w:r w:rsidRPr="009C68E5">
              <w:rPr>
                <w:rFonts w:ascii="Tahoma" w:hAnsi="Tahoma" w:cs="Tahoma"/>
                <w:b/>
                <w:lang w:val="id-ID"/>
              </w:rPr>
              <w:t>SATKER / SKPD</w:t>
            </w:r>
          </w:p>
        </w:tc>
        <w:tc>
          <w:tcPr>
            <w:tcW w:w="360" w:type="dxa"/>
          </w:tcPr>
          <w:p w14:paraId="1207B555" w14:textId="77777777" w:rsidR="00727EFF" w:rsidRPr="009C68E5" w:rsidRDefault="00727EFF" w:rsidP="0073620C">
            <w:pPr>
              <w:pStyle w:val="NormalWeb"/>
              <w:spacing w:before="0" w:beforeAutospacing="0" w:after="0" w:afterAutospacing="0"/>
              <w:jc w:val="both"/>
              <w:rPr>
                <w:rFonts w:ascii="Tahoma" w:hAnsi="Tahoma" w:cs="Tahoma"/>
                <w:b/>
                <w:lang w:val="id-ID"/>
              </w:rPr>
            </w:pPr>
            <w:r w:rsidRPr="009C68E5">
              <w:rPr>
                <w:rFonts w:ascii="Tahoma" w:hAnsi="Tahoma" w:cs="Tahoma"/>
                <w:b/>
                <w:lang w:val="id-ID"/>
              </w:rPr>
              <w:t>:</w:t>
            </w:r>
          </w:p>
        </w:tc>
        <w:tc>
          <w:tcPr>
            <w:tcW w:w="5040" w:type="dxa"/>
          </w:tcPr>
          <w:p w14:paraId="4CC432DA" w14:textId="77777777" w:rsidR="00727EFF" w:rsidRPr="009C68E5" w:rsidRDefault="009F0153" w:rsidP="0073620C">
            <w:pPr>
              <w:pStyle w:val="NormalWeb"/>
              <w:spacing w:before="0" w:beforeAutospacing="0" w:after="0" w:afterAutospacing="0"/>
              <w:jc w:val="both"/>
              <w:rPr>
                <w:rFonts w:ascii="Tahoma" w:hAnsi="Tahoma" w:cs="Tahoma"/>
                <w:b/>
                <w:lang w:val="id-ID"/>
              </w:rPr>
            </w:pPr>
            <w:r w:rsidRPr="009C68E5">
              <w:rPr>
                <w:rFonts w:ascii="Tahoma" w:hAnsi="Tahoma" w:cs="Tahoma"/>
                <w:b/>
                <w:lang w:val="id-ID"/>
              </w:rPr>
              <w:t>DINAS KEPEMUDAAN, OLAHRAGA DAN PARIWISATA PROVINSI JAWA TENGAH</w:t>
            </w:r>
          </w:p>
          <w:p w14:paraId="1DDFBF25" w14:textId="77777777" w:rsidR="00727EFF" w:rsidRPr="009C68E5" w:rsidRDefault="00727EFF" w:rsidP="0073620C">
            <w:pPr>
              <w:pStyle w:val="NormalWeb"/>
              <w:spacing w:before="0" w:beforeAutospacing="0" w:after="0" w:afterAutospacing="0"/>
              <w:jc w:val="both"/>
              <w:rPr>
                <w:rFonts w:ascii="Tahoma" w:hAnsi="Tahoma" w:cs="Tahoma"/>
                <w:b/>
                <w:lang w:val="id-ID"/>
              </w:rPr>
            </w:pPr>
          </w:p>
        </w:tc>
      </w:tr>
      <w:tr w:rsidR="00727EFF" w:rsidRPr="009C68E5" w14:paraId="4EFCD155" w14:textId="77777777" w:rsidTr="0073620C">
        <w:tc>
          <w:tcPr>
            <w:tcW w:w="4140" w:type="dxa"/>
          </w:tcPr>
          <w:p w14:paraId="50888E6F" w14:textId="77777777" w:rsidR="00727EFF" w:rsidRPr="009C68E5" w:rsidRDefault="00727EFF" w:rsidP="0073620C">
            <w:pPr>
              <w:pStyle w:val="NormalWeb"/>
              <w:spacing w:before="0" w:beforeAutospacing="0" w:after="0" w:afterAutospacing="0"/>
              <w:jc w:val="both"/>
              <w:rPr>
                <w:rFonts w:ascii="Tahoma" w:hAnsi="Tahoma" w:cs="Tahoma"/>
                <w:b/>
                <w:lang w:val="id-ID"/>
              </w:rPr>
            </w:pPr>
            <w:r w:rsidRPr="009C68E5">
              <w:rPr>
                <w:rFonts w:ascii="Tahoma" w:hAnsi="Tahoma" w:cs="Tahoma"/>
                <w:b/>
                <w:lang w:val="id-ID"/>
              </w:rPr>
              <w:t>NAMA PEJABAT PEMBUAT KOMITMEN</w:t>
            </w:r>
          </w:p>
        </w:tc>
        <w:tc>
          <w:tcPr>
            <w:tcW w:w="360" w:type="dxa"/>
          </w:tcPr>
          <w:p w14:paraId="21CD0A5F" w14:textId="77777777" w:rsidR="00727EFF" w:rsidRPr="009C68E5" w:rsidRDefault="00727EFF" w:rsidP="0073620C">
            <w:pPr>
              <w:pStyle w:val="NormalWeb"/>
              <w:spacing w:before="0" w:beforeAutospacing="0" w:after="0" w:afterAutospacing="0"/>
              <w:jc w:val="both"/>
              <w:rPr>
                <w:rFonts w:ascii="Tahoma" w:hAnsi="Tahoma" w:cs="Tahoma"/>
                <w:b/>
                <w:lang w:val="id-ID"/>
              </w:rPr>
            </w:pPr>
            <w:r w:rsidRPr="009C68E5">
              <w:rPr>
                <w:rFonts w:ascii="Tahoma" w:hAnsi="Tahoma" w:cs="Tahoma"/>
                <w:b/>
                <w:lang w:val="id-ID"/>
              </w:rPr>
              <w:t>:</w:t>
            </w:r>
          </w:p>
        </w:tc>
        <w:tc>
          <w:tcPr>
            <w:tcW w:w="5040" w:type="dxa"/>
          </w:tcPr>
          <w:p w14:paraId="5213B461" w14:textId="77777777" w:rsidR="00FE7F01" w:rsidRPr="009C68E5" w:rsidRDefault="00FE7F01" w:rsidP="00FE7F01">
            <w:pPr>
              <w:pStyle w:val="NormalWeb"/>
              <w:spacing w:before="0" w:beforeAutospacing="0" w:after="0" w:afterAutospacing="0"/>
              <w:jc w:val="both"/>
              <w:rPr>
                <w:rFonts w:ascii="Tahoma" w:hAnsi="Tahoma" w:cs="Tahoma"/>
                <w:b/>
                <w:lang w:val="id-ID"/>
              </w:rPr>
            </w:pPr>
            <w:r>
              <w:rPr>
                <w:rFonts w:ascii="Tahoma" w:hAnsi="Tahoma" w:cs="Tahoma"/>
                <w:b/>
                <w:lang w:val="id-ID"/>
              </w:rPr>
              <w:t>Drs.SINOENG N RACHMADI,MM</w:t>
            </w:r>
          </w:p>
          <w:p w14:paraId="58FBCD38" w14:textId="77777777" w:rsidR="00D70554" w:rsidRPr="009C68E5" w:rsidRDefault="00D70554" w:rsidP="0073620C">
            <w:pPr>
              <w:pStyle w:val="NormalWeb"/>
              <w:spacing w:before="0" w:beforeAutospacing="0" w:after="0" w:afterAutospacing="0"/>
              <w:jc w:val="both"/>
              <w:rPr>
                <w:rFonts w:ascii="Tahoma" w:hAnsi="Tahoma" w:cs="Tahoma"/>
                <w:b/>
                <w:lang w:val="id-ID"/>
              </w:rPr>
            </w:pPr>
          </w:p>
        </w:tc>
      </w:tr>
      <w:tr w:rsidR="00727EFF" w:rsidRPr="009C68E5" w14:paraId="38FF60D9" w14:textId="77777777" w:rsidTr="0073620C">
        <w:tc>
          <w:tcPr>
            <w:tcW w:w="4140" w:type="dxa"/>
          </w:tcPr>
          <w:p w14:paraId="53F78A9C" w14:textId="77777777" w:rsidR="00727EFF" w:rsidRPr="009C68E5" w:rsidRDefault="00727EFF" w:rsidP="0073620C">
            <w:pPr>
              <w:pStyle w:val="NormalWeb"/>
              <w:spacing w:before="0" w:beforeAutospacing="0" w:after="0" w:afterAutospacing="0"/>
              <w:jc w:val="both"/>
              <w:rPr>
                <w:rFonts w:ascii="Tahoma" w:hAnsi="Tahoma" w:cs="Tahoma"/>
                <w:b/>
                <w:lang w:val="id-ID"/>
              </w:rPr>
            </w:pPr>
            <w:r w:rsidRPr="009C68E5">
              <w:rPr>
                <w:rFonts w:ascii="Tahoma" w:hAnsi="Tahoma" w:cs="Tahoma"/>
                <w:b/>
                <w:lang w:val="id-ID"/>
              </w:rPr>
              <w:t>PAKET PEKERJAAN</w:t>
            </w:r>
          </w:p>
        </w:tc>
        <w:tc>
          <w:tcPr>
            <w:tcW w:w="360" w:type="dxa"/>
          </w:tcPr>
          <w:p w14:paraId="5A8D6F9E" w14:textId="77777777" w:rsidR="00727EFF" w:rsidRPr="009C68E5" w:rsidRDefault="00727EFF" w:rsidP="0073620C">
            <w:pPr>
              <w:pStyle w:val="NormalWeb"/>
              <w:spacing w:before="0" w:beforeAutospacing="0" w:after="0" w:afterAutospacing="0"/>
              <w:jc w:val="both"/>
              <w:rPr>
                <w:rFonts w:ascii="Tahoma" w:hAnsi="Tahoma" w:cs="Tahoma"/>
                <w:b/>
                <w:lang w:val="id-ID"/>
              </w:rPr>
            </w:pPr>
            <w:r w:rsidRPr="009C68E5">
              <w:rPr>
                <w:rFonts w:ascii="Tahoma" w:hAnsi="Tahoma" w:cs="Tahoma"/>
                <w:b/>
                <w:lang w:val="id-ID"/>
              </w:rPr>
              <w:t>:</w:t>
            </w:r>
          </w:p>
        </w:tc>
        <w:tc>
          <w:tcPr>
            <w:tcW w:w="5040" w:type="dxa"/>
          </w:tcPr>
          <w:p w14:paraId="7EFFDE48" w14:textId="77777777" w:rsidR="00727EFF" w:rsidRPr="00F83375" w:rsidRDefault="00732C4B" w:rsidP="00F83375">
            <w:pPr>
              <w:jc w:val="both"/>
              <w:rPr>
                <w:rFonts w:ascii="Tahoma" w:hAnsi="Tahoma" w:cs="Tahoma"/>
                <w:b/>
                <w:bCs/>
              </w:rPr>
            </w:pPr>
            <w:r w:rsidRPr="00B678E4">
              <w:rPr>
                <w:rFonts w:ascii="Tahoma" w:hAnsi="Tahoma" w:cs="Tahoma"/>
                <w:b/>
                <w:bCs/>
                <w:color w:val="000000"/>
              </w:rPr>
              <w:t>Belanja</w:t>
            </w:r>
            <w:r w:rsidR="000D2D18" w:rsidRPr="00B678E4">
              <w:rPr>
                <w:rFonts w:ascii="Tahoma" w:hAnsi="Tahoma" w:cs="Tahoma"/>
                <w:b/>
                <w:bCs/>
                <w:color w:val="000000"/>
                <w:lang w:val="id-ID"/>
              </w:rPr>
              <w:t xml:space="preserve"> Penyelenggaraan</w:t>
            </w:r>
            <w:r w:rsidR="00F83375">
              <w:rPr>
                <w:rFonts w:ascii="Tahoma" w:hAnsi="Tahoma" w:cs="Tahoma"/>
                <w:b/>
                <w:bCs/>
                <w:color w:val="000000"/>
              </w:rPr>
              <w:t xml:space="preserve"> </w:t>
            </w:r>
            <w:r w:rsidR="00F83375">
              <w:rPr>
                <w:rFonts w:ascii="Tahoma" w:hAnsi="Tahoma" w:cs="Tahoma"/>
                <w:b/>
                <w:lang w:val="id-ID"/>
              </w:rPr>
              <w:t>PESTA RAKYAT JAWA TENGAH 2019</w:t>
            </w:r>
            <w:r w:rsidR="00F83375">
              <w:rPr>
                <w:rFonts w:ascii="Tahoma" w:hAnsi="Tahoma" w:cs="Tahoma"/>
                <w:b/>
              </w:rPr>
              <w:t>.</w:t>
            </w:r>
          </w:p>
        </w:tc>
      </w:tr>
      <w:tr w:rsidR="00727EFF" w:rsidRPr="009C68E5" w14:paraId="6C85E86C" w14:textId="77777777" w:rsidTr="0073620C">
        <w:tc>
          <w:tcPr>
            <w:tcW w:w="4140" w:type="dxa"/>
          </w:tcPr>
          <w:p w14:paraId="383345DD" w14:textId="77777777" w:rsidR="00727EFF" w:rsidRPr="009C68E5" w:rsidRDefault="00727EFF" w:rsidP="0073620C">
            <w:pPr>
              <w:pStyle w:val="NormalWeb"/>
              <w:spacing w:before="0" w:beforeAutospacing="0" w:after="0" w:afterAutospacing="0"/>
              <w:jc w:val="both"/>
              <w:rPr>
                <w:rFonts w:ascii="Tahoma" w:hAnsi="Tahoma" w:cs="Tahoma"/>
                <w:b/>
                <w:lang w:val="id-ID"/>
              </w:rPr>
            </w:pPr>
          </w:p>
        </w:tc>
        <w:tc>
          <w:tcPr>
            <w:tcW w:w="360" w:type="dxa"/>
          </w:tcPr>
          <w:p w14:paraId="220C11BE" w14:textId="77777777" w:rsidR="00727EFF" w:rsidRPr="009C68E5" w:rsidRDefault="00727EFF" w:rsidP="0073620C">
            <w:pPr>
              <w:pStyle w:val="NormalWeb"/>
              <w:spacing w:before="0" w:beforeAutospacing="0" w:after="0" w:afterAutospacing="0"/>
              <w:jc w:val="both"/>
              <w:rPr>
                <w:rFonts w:ascii="Tahoma" w:hAnsi="Tahoma" w:cs="Tahoma"/>
                <w:b/>
                <w:lang w:val="id-ID"/>
              </w:rPr>
            </w:pPr>
          </w:p>
        </w:tc>
        <w:tc>
          <w:tcPr>
            <w:tcW w:w="5040" w:type="dxa"/>
          </w:tcPr>
          <w:p w14:paraId="4411736D" w14:textId="77777777" w:rsidR="00727EFF" w:rsidRPr="009C68E5" w:rsidRDefault="00727EFF" w:rsidP="0073620C">
            <w:pPr>
              <w:pStyle w:val="NormalWeb"/>
              <w:spacing w:before="0" w:beforeAutospacing="0" w:after="0" w:afterAutospacing="0"/>
              <w:jc w:val="both"/>
              <w:rPr>
                <w:rFonts w:ascii="Tahoma" w:hAnsi="Tahoma" w:cs="Tahoma"/>
                <w:b/>
                <w:bCs/>
                <w:lang w:val="id-ID"/>
              </w:rPr>
            </w:pPr>
          </w:p>
        </w:tc>
      </w:tr>
    </w:tbl>
    <w:p w14:paraId="6832708B" w14:textId="77777777" w:rsidR="00727EFF" w:rsidRPr="009C68E5" w:rsidRDefault="00727EFF" w:rsidP="00727EFF">
      <w:pPr>
        <w:pStyle w:val="NormalWeb"/>
        <w:spacing w:before="0" w:beforeAutospacing="0" w:after="0" w:afterAutospacing="0"/>
        <w:jc w:val="center"/>
        <w:rPr>
          <w:rFonts w:ascii="Tahoma" w:hAnsi="Tahoma" w:cs="Tahoma"/>
          <w:b/>
          <w:sz w:val="36"/>
          <w:szCs w:val="36"/>
          <w:lang w:val="id-ID"/>
        </w:rPr>
      </w:pPr>
    </w:p>
    <w:p w14:paraId="72146154" w14:textId="77777777" w:rsidR="00727EFF" w:rsidRPr="009C68E5" w:rsidRDefault="00727EFF" w:rsidP="00727EFF">
      <w:pPr>
        <w:pStyle w:val="NormalWeb"/>
        <w:spacing w:before="0" w:beforeAutospacing="0" w:after="0" w:afterAutospacing="0"/>
        <w:jc w:val="center"/>
        <w:rPr>
          <w:rFonts w:ascii="Tahoma" w:hAnsi="Tahoma" w:cs="Tahoma"/>
          <w:b/>
          <w:sz w:val="36"/>
          <w:szCs w:val="36"/>
          <w:lang w:val="id-ID"/>
        </w:rPr>
      </w:pPr>
    </w:p>
    <w:p w14:paraId="12E6D5BE" w14:textId="77777777" w:rsidR="00727EFF" w:rsidRPr="009C68E5" w:rsidRDefault="00727EFF" w:rsidP="00727EFF">
      <w:pPr>
        <w:pStyle w:val="NormalWeb"/>
        <w:spacing w:before="0" w:beforeAutospacing="0" w:after="0" w:afterAutospacing="0"/>
        <w:rPr>
          <w:rFonts w:ascii="Tahoma" w:hAnsi="Tahoma" w:cs="Tahoma"/>
          <w:b/>
          <w:sz w:val="36"/>
          <w:szCs w:val="36"/>
          <w:lang w:val="id-ID"/>
        </w:rPr>
      </w:pPr>
    </w:p>
    <w:p w14:paraId="3CA2A82D" w14:textId="77777777" w:rsidR="00727EFF" w:rsidRPr="009C68E5" w:rsidRDefault="00727EFF" w:rsidP="00727EFF">
      <w:pPr>
        <w:pStyle w:val="NormalWeb"/>
        <w:spacing w:before="0" w:beforeAutospacing="0" w:after="0" w:afterAutospacing="0"/>
        <w:jc w:val="center"/>
        <w:rPr>
          <w:rFonts w:ascii="Tahoma" w:hAnsi="Tahoma" w:cs="Tahoma"/>
          <w:b/>
          <w:sz w:val="36"/>
          <w:szCs w:val="36"/>
          <w:lang w:val="id-ID"/>
        </w:rPr>
      </w:pPr>
    </w:p>
    <w:p w14:paraId="471A8B22" w14:textId="77777777" w:rsidR="00D70554" w:rsidRPr="009C68E5" w:rsidRDefault="00D70554" w:rsidP="00727EFF">
      <w:pPr>
        <w:pStyle w:val="NormalWeb"/>
        <w:spacing w:before="0" w:beforeAutospacing="0" w:after="0" w:afterAutospacing="0"/>
        <w:jc w:val="center"/>
        <w:rPr>
          <w:rFonts w:ascii="Tahoma" w:hAnsi="Tahoma" w:cs="Tahoma"/>
          <w:b/>
          <w:sz w:val="36"/>
          <w:szCs w:val="36"/>
          <w:lang w:val="id-ID"/>
        </w:rPr>
      </w:pPr>
    </w:p>
    <w:p w14:paraId="60586773" w14:textId="77777777" w:rsidR="00D70554" w:rsidRPr="009C68E5" w:rsidRDefault="00D70554" w:rsidP="00727EFF">
      <w:pPr>
        <w:pStyle w:val="NormalWeb"/>
        <w:spacing w:before="0" w:beforeAutospacing="0" w:after="0" w:afterAutospacing="0"/>
        <w:jc w:val="center"/>
        <w:rPr>
          <w:rFonts w:ascii="Tahoma" w:hAnsi="Tahoma" w:cs="Tahoma"/>
          <w:b/>
          <w:sz w:val="36"/>
          <w:szCs w:val="36"/>
          <w:lang w:val="id-ID"/>
        </w:rPr>
      </w:pPr>
    </w:p>
    <w:p w14:paraId="3A858749" w14:textId="77777777" w:rsidR="00D70554" w:rsidRPr="002D2C6E" w:rsidRDefault="00D70554" w:rsidP="00727EFF">
      <w:pPr>
        <w:pStyle w:val="NormalWeb"/>
        <w:spacing w:before="0" w:beforeAutospacing="0" w:after="0" w:afterAutospacing="0"/>
        <w:jc w:val="center"/>
        <w:rPr>
          <w:rFonts w:ascii="Tahoma" w:hAnsi="Tahoma" w:cs="Tahoma"/>
          <w:b/>
          <w:sz w:val="36"/>
          <w:szCs w:val="36"/>
          <w:lang w:val="en-ID"/>
        </w:rPr>
      </w:pPr>
    </w:p>
    <w:p w14:paraId="2FA3D390" w14:textId="77777777" w:rsidR="00D70554" w:rsidRPr="009C68E5" w:rsidRDefault="00D70554" w:rsidP="00727EFF">
      <w:pPr>
        <w:pStyle w:val="NormalWeb"/>
        <w:spacing w:before="0" w:beforeAutospacing="0" w:after="0" w:afterAutospacing="0"/>
        <w:jc w:val="center"/>
        <w:rPr>
          <w:rFonts w:ascii="Tahoma" w:hAnsi="Tahoma" w:cs="Tahoma"/>
          <w:b/>
          <w:sz w:val="36"/>
          <w:szCs w:val="36"/>
          <w:lang w:val="id-ID"/>
        </w:rPr>
      </w:pPr>
    </w:p>
    <w:p w14:paraId="3AF7FF33" w14:textId="77777777" w:rsidR="00D70554" w:rsidRPr="009C68E5" w:rsidRDefault="00D70554" w:rsidP="00727EFF">
      <w:pPr>
        <w:pStyle w:val="NormalWeb"/>
        <w:spacing w:before="0" w:beforeAutospacing="0" w:after="0" w:afterAutospacing="0"/>
        <w:jc w:val="center"/>
        <w:rPr>
          <w:rFonts w:ascii="Tahoma" w:hAnsi="Tahoma" w:cs="Tahoma"/>
          <w:b/>
          <w:sz w:val="36"/>
          <w:szCs w:val="36"/>
          <w:lang w:val="id-ID"/>
        </w:rPr>
      </w:pPr>
    </w:p>
    <w:p w14:paraId="570610BB" w14:textId="77777777" w:rsidR="00727EFF" w:rsidRPr="009C68E5" w:rsidRDefault="00171E1D" w:rsidP="00727EFF">
      <w:pPr>
        <w:pStyle w:val="NormalWeb"/>
        <w:spacing w:before="0" w:beforeAutospacing="0" w:after="0" w:afterAutospacing="0"/>
        <w:jc w:val="center"/>
        <w:rPr>
          <w:rFonts w:ascii="Tahoma" w:hAnsi="Tahoma" w:cs="Tahoma"/>
          <w:b/>
          <w:sz w:val="36"/>
          <w:szCs w:val="36"/>
          <w:lang w:val="id-ID"/>
        </w:rPr>
      </w:pPr>
      <w:r>
        <w:rPr>
          <w:rFonts w:ascii="Tahoma" w:hAnsi="Tahoma" w:cs="Tahoma"/>
          <w:b/>
          <w:sz w:val="36"/>
          <w:szCs w:val="36"/>
          <w:lang w:val="id-ID"/>
        </w:rPr>
        <w:t>TAHUN ANGGARAN 2019</w:t>
      </w:r>
    </w:p>
    <w:p w14:paraId="1EBCC188" w14:textId="77777777" w:rsidR="00727EFF" w:rsidRPr="009C68E5" w:rsidRDefault="00727EFF" w:rsidP="00727EFF">
      <w:pPr>
        <w:pStyle w:val="NormalWeb"/>
        <w:spacing w:before="0" w:beforeAutospacing="0" w:after="0" w:afterAutospacing="0"/>
        <w:jc w:val="both"/>
        <w:rPr>
          <w:rFonts w:ascii="Tahoma" w:hAnsi="Tahoma" w:cs="Tahoma"/>
          <w:lang w:val="id-ID"/>
        </w:rPr>
      </w:pPr>
    </w:p>
    <w:p w14:paraId="4A5951F3" w14:textId="77777777" w:rsidR="00727EFF" w:rsidRPr="009C68E5" w:rsidRDefault="00727EFF" w:rsidP="00727EFF">
      <w:pPr>
        <w:pStyle w:val="NormalWeb"/>
        <w:spacing w:before="0" w:beforeAutospacing="0" w:after="0" w:afterAutospacing="0"/>
        <w:jc w:val="center"/>
        <w:rPr>
          <w:rFonts w:ascii="Tahoma" w:hAnsi="Tahoma" w:cs="Tahoma"/>
          <w:lang w:val="id-ID"/>
        </w:rPr>
      </w:pPr>
      <w:r w:rsidRPr="009C68E5">
        <w:rPr>
          <w:rFonts w:ascii="Tahoma" w:hAnsi="Tahoma" w:cs="Tahoma"/>
          <w:lang w:val="id-ID"/>
        </w:rPr>
        <w:br w:type="page"/>
      </w:r>
    </w:p>
    <w:p w14:paraId="5FA9C56C" w14:textId="77777777" w:rsidR="00FE5EEA" w:rsidRDefault="00FE5EEA" w:rsidP="00727EFF">
      <w:pPr>
        <w:pStyle w:val="NormalWeb"/>
        <w:spacing w:before="0" w:beforeAutospacing="0" w:after="120" w:afterAutospacing="0"/>
        <w:jc w:val="center"/>
        <w:rPr>
          <w:rFonts w:ascii="Tahoma" w:hAnsi="Tahoma" w:cs="Tahoma"/>
          <w:b/>
          <w:lang w:val="id-ID"/>
        </w:rPr>
      </w:pPr>
    </w:p>
    <w:p w14:paraId="0F079A87" w14:textId="77777777" w:rsidR="008770D5" w:rsidRDefault="008770D5" w:rsidP="00727EFF">
      <w:pPr>
        <w:pStyle w:val="NormalWeb"/>
        <w:spacing w:before="0" w:beforeAutospacing="0" w:after="120" w:afterAutospacing="0"/>
        <w:jc w:val="center"/>
        <w:rPr>
          <w:rFonts w:ascii="Tahoma" w:hAnsi="Tahoma" w:cs="Tahoma"/>
          <w:b/>
          <w:lang w:val="id-ID"/>
        </w:rPr>
      </w:pPr>
    </w:p>
    <w:p w14:paraId="31BFDBCD" w14:textId="77777777" w:rsidR="00727EFF" w:rsidRDefault="00727EFF" w:rsidP="00727EFF">
      <w:pPr>
        <w:pStyle w:val="NormalWeb"/>
        <w:spacing w:before="0" w:beforeAutospacing="0" w:after="120" w:afterAutospacing="0"/>
        <w:jc w:val="center"/>
        <w:rPr>
          <w:rFonts w:ascii="Tahoma" w:hAnsi="Tahoma" w:cs="Tahoma"/>
          <w:b/>
        </w:rPr>
      </w:pPr>
      <w:r w:rsidRPr="009C68E5">
        <w:rPr>
          <w:rFonts w:ascii="Tahoma" w:hAnsi="Tahoma" w:cs="Tahoma"/>
          <w:b/>
          <w:lang w:val="id-ID"/>
        </w:rPr>
        <w:t>KERANGKA ACUAN KERJA (KAK)</w:t>
      </w:r>
    </w:p>
    <w:p w14:paraId="28600823" w14:textId="77777777" w:rsidR="00FA76F7" w:rsidRPr="00FA76F7" w:rsidRDefault="00FA76F7" w:rsidP="00727EFF">
      <w:pPr>
        <w:pStyle w:val="NormalWeb"/>
        <w:spacing w:before="0" w:beforeAutospacing="0" w:after="120" w:afterAutospacing="0"/>
        <w:jc w:val="center"/>
        <w:rPr>
          <w:rFonts w:ascii="Tahoma" w:hAnsi="Tahoma" w:cs="Tahoma"/>
          <w:b/>
        </w:rPr>
      </w:pPr>
    </w:p>
    <w:tbl>
      <w:tblPr>
        <w:tblW w:w="8190" w:type="dxa"/>
        <w:tblInd w:w="108" w:type="dxa"/>
        <w:tblLook w:val="01E0" w:firstRow="1" w:lastRow="1" w:firstColumn="1" w:lastColumn="1" w:noHBand="0" w:noVBand="0"/>
      </w:tblPr>
      <w:tblGrid>
        <w:gridCol w:w="2476"/>
        <w:gridCol w:w="404"/>
        <w:gridCol w:w="5310"/>
      </w:tblGrid>
      <w:tr w:rsidR="00727EFF" w:rsidRPr="009C68E5" w14:paraId="631C0507" w14:textId="77777777" w:rsidTr="00FA76F7">
        <w:trPr>
          <w:trHeight w:val="755"/>
        </w:trPr>
        <w:tc>
          <w:tcPr>
            <w:tcW w:w="2476" w:type="dxa"/>
          </w:tcPr>
          <w:p w14:paraId="0724F731" w14:textId="77777777" w:rsidR="00727EFF" w:rsidRPr="009C68E5" w:rsidRDefault="00727EFF" w:rsidP="0073620C">
            <w:pPr>
              <w:pStyle w:val="NormalWeb"/>
              <w:spacing w:before="0" w:beforeAutospacing="0" w:after="0" w:afterAutospacing="0"/>
              <w:jc w:val="both"/>
              <w:rPr>
                <w:rFonts w:ascii="Tahoma" w:hAnsi="Tahoma" w:cs="Tahoma"/>
                <w:b/>
                <w:lang w:val="id-ID"/>
              </w:rPr>
            </w:pPr>
            <w:r w:rsidRPr="009C68E5">
              <w:rPr>
                <w:rFonts w:ascii="Tahoma" w:hAnsi="Tahoma" w:cs="Tahoma"/>
                <w:b/>
                <w:lang w:val="id-ID"/>
              </w:rPr>
              <w:t xml:space="preserve">PROGRAM </w:t>
            </w:r>
          </w:p>
        </w:tc>
        <w:tc>
          <w:tcPr>
            <w:tcW w:w="404" w:type="dxa"/>
          </w:tcPr>
          <w:p w14:paraId="302BC96D" w14:textId="77777777" w:rsidR="00727EFF" w:rsidRPr="00FA76F7" w:rsidRDefault="00727EFF" w:rsidP="00FA76F7">
            <w:pPr>
              <w:pStyle w:val="NormalWeb"/>
              <w:spacing w:before="0" w:beforeAutospacing="0" w:after="0" w:afterAutospacing="0"/>
              <w:jc w:val="both"/>
              <w:rPr>
                <w:rFonts w:ascii="Tahoma" w:hAnsi="Tahoma" w:cs="Tahoma"/>
                <w:b/>
              </w:rPr>
            </w:pPr>
            <w:r w:rsidRPr="009C68E5">
              <w:rPr>
                <w:rFonts w:ascii="Tahoma" w:hAnsi="Tahoma" w:cs="Tahoma"/>
                <w:b/>
                <w:lang w:val="id-ID"/>
              </w:rPr>
              <w:t>:</w:t>
            </w:r>
            <w:r w:rsidR="00FA76F7">
              <w:rPr>
                <w:rFonts w:ascii="Tahoma" w:hAnsi="Tahoma" w:cs="Tahoma"/>
                <w:b/>
              </w:rPr>
              <w:t xml:space="preserve"> </w:t>
            </w:r>
          </w:p>
        </w:tc>
        <w:tc>
          <w:tcPr>
            <w:tcW w:w="5310" w:type="dxa"/>
          </w:tcPr>
          <w:p w14:paraId="1ADB1E09" w14:textId="77777777" w:rsidR="00727EFF" w:rsidRPr="00FA76F7" w:rsidRDefault="00FA76F7" w:rsidP="0073620C">
            <w:pPr>
              <w:pStyle w:val="NormalWeb"/>
              <w:spacing w:before="0" w:beforeAutospacing="0" w:after="0" w:afterAutospacing="0"/>
              <w:jc w:val="both"/>
              <w:rPr>
                <w:rFonts w:ascii="Tahoma" w:hAnsi="Tahoma" w:cs="Tahoma"/>
                <w:b/>
              </w:rPr>
            </w:pPr>
            <w:r w:rsidRPr="00FA76F7">
              <w:rPr>
                <w:rFonts w:ascii="Tahoma" w:hAnsi="Tahoma" w:cs="Tahoma"/>
                <w:b/>
              </w:rPr>
              <w:t>Pengembangan Pemasaran Pariwisata</w:t>
            </w:r>
          </w:p>
        </w:tc>
      </w:tr>
      <w:tr w:rsidR="00727EFF" w:rsidRPr="009C68E5" w14:paraId="397D9BAB" w14:textId="77777777" w:rsidTr="00FA76F7">
        <w:trPr>
          <w:trHeight w:val="978"/>
        </w:trPr>
        <w:tc>
          <w:tcPr>
            <w:tcW w:w="2476" w:type="dxa"/>
          </w:tcPr>
          <w:p w14:paraId="44F9BB81" w14:textId="77777777" w:rsidR="00727EFF" w:rsidRPr="009C68E5" w:rsidRDefault="00727EFF" w:rsidP="0073620C">
            <w:pPr>
              <w:pStyle w:val="NormalWeb"/>
              <w:spacing w:before="0" w:beforeAutospacing="0" w:after="0" w:afterAutospacing="0"/>
              <w:jc w:val="both"/>
              <w:rPr>
                <w:rFonts w:ascii="Tahoma" w:hAnsi="Tahoma" w:cs="Tahoma"/>
                <w:b/>
                <w:lang w:val="id-ID"/>
              </w:rPr>
            </w:pPr>
            <w:r w:rsidRPr="009C68E5">
              <w:rPr>
                <w:rFonts w:ascii="Tahoma" w:hAnsi="Tahoma" w:cs="Tahoma"/>
                <w:b/>
                <w:lang w:val="id-ID"/>
              </w:rPr>
              <w:t>KEGIATAN</w:t>
            </w:r>
          </w:p>
        </w:tc>
        <w:tc>
          <w:tcPr>
            <w:tcW w:w="404" w:type="dxa"/>
          </w:tcPr>
          <w:p w14:paraId="3B9B1529" w14:textId="77777777" w:rsidR="00727EFF" w:rsidRPr="009C68E5" w:rsidRDefault="00727EFF" w:rsidP="0073620C">
            <w:pPr>
              <w:pStyle w:val="NormalWeb"/>
              <w:spacing w:before="0" w:beforeAutospacing="0" w:after="0" w:afterAutospacing="0"/>
              <w:jc w:val="both"/>
              <w:rPr>
                <w:rFonts w:ascii="Tahoma" w:hAnsi="Tahoma" w:cs="Tahoma"/>
                <w:b/>
                <w:lang w:val="id-ID"/>
              </w:rPr>
            </w:pPr>
            <w:r w:rsidRPr="009C68E5">
              <w:rPr>
                <w:rFonts w:ascii="Tahoma" w:hAnsi="Tahoma" w:cs="Tahoma"/>
                <w:b/>
                <w:lang w:val="id-ID"/>
              </w:rPr>
              <w:t>:</w:t>
            </w:r>
          </w:p>
        </w:tc>
        <w:tc>
          <w:tcPr>
            <w:tcW w:w="5310" w:type="dxa"/>
          </w:tcPr>
          <w:p w14:paraId="4787A2CE" w14:textId="77777777" w:rsidR="00295FAD" w:rsidRPr="00FA76F7" w:rsidRDefault="00FA76F7" w:rsidP="002B7C07">
            <w:pPr>
              <w:pStyle w:val="NormalWeb"/>
              <w:spacing w:before="0" w:beforeAutospacing="0" w:after="120" w:afterAutospacing="0"/>
              <w:rPr>
                <w:rFonts w:ascii="Tahoma" w:hAnsi="Tahoma" w:cs="Tahoma"/>
                <w:b/>
              </w:rPr>
            </w:pPr>
            <w:r w:rsidRPr="00FA76F7">
              <w:rPr>
                <w:rFonts w:ascii="Tahoma" w:hAnsi="Tahoma" w:cs="Tahoma"/>
                <w:b/>
              </w:rPr>
              <w:t>Promosi Pariwisata di Dalam Negeri</w:t>
            </w:r>
          </w:p>
        </w:tc>
      </w:tr>
      <w:tr w:rsidR="00727EFF" w:rsidRPr="009C68E5" w14:paraId="11DDFDAE" w14:textId="77777777" w:rsidTr="00FA76F7">
        <w:tc>
          <w:tcPr>
            <w:tcW w:w="2476" w:type="dxa"/>
          </w:tcPr>
          <w:p w14:paraId="22C9B901" w14:textId="77777777" w:rsidR="00727EFF" w:rsidRPr="009C68E5" w:rsidRDefault="00F83375" w:rsidP="0073620C">
            <w:pPr>
              <w:pStyle w:val="NormalWeb"/>
              <w:spacing w:before="0" w:beforeAutospacing="0" w:after="0" w:afterAutospacing="0"/>
              <w:jc w:val="both"/>
              <w:rPr>
                <w:rFonts w:ascii="Tahoma" w:hAnsi="Tahoma" w:cs="Tahoma"/>
                <w:b/>
                <w:lang w:val="id-ID"/>
              </w:rPr>
            </w:pPr>
            <w:r>
              <w:rPr>
                <w:rFonts w:ascii="Tahoma" w:hAnsi="Tahoma" w:cs="Tahoma"/>
                <w:b/>
              </w:rPr>
              <w:t>P</w:t>
            </w:r>
            <w:r w:rsidR="00727EFF" w:rsidRPr="009C68E5">
              <w:rPr>
                <w:rFonts w:ascii="Tahoma" w:hAnsi="Tahoma" w:cs="Tahoma"/>
                <w:b/>
                <w:lang w:val="id-ID"/>
              </w:rPr>
              <w:t>AKET PEKERJAAN</w:t>
            </w:r>
          </w:p>
        </w:tc>
        <w:tc>
          <w:tcPr>
            <w:tcW w:w="404" w:type="dxa"/>
          </w:tcPr>
          <w:p w14:paraId="2FCB1296" w14:textId="77777777" w:rsidR="00727EFF" w:rsidRPr="009C68E5" w:rsidRDefault="00727EFF" w:rsidP="0073620C">
            <w:pPr>
              <w:pStyle w:val="NormalWeb"/>
              <w:spacing w:before="0" w:beforeAutospacing="0" w:after="0" w:afterAutospacing="0"/>
              <w:jc w:val="both"/>
              <w:rPr>
                <w:rFonts w:ascii="Tahoma" w:hAnsi="Tahoma" w:cs="Tahoma"/>
                <w:b/>
                <w:lang w:val="id-ID"/>
              </w:rPr>
            </w:pPr>
            <w:r w:rsidRPr="009C68E5">
              <w:rPr>
                <w:rFonts w:ascii="Tahoma" w:hAnsi="Tahoma" w:cs="Tahoma"/>
                <w:b/>
                <w:lang w:val="id-ID"/>
              </w:rPr>
              <w:t>:</w:t>
            </w:r>
          </w:p>
        </w:tc>
        <w:tc>
          <w:tcPr>
            <w:tcW w:w="5310" w:type="dxa"/>
          </w:tcPr>
          <w:p w14:paraId="1C94D950" w14:textId="77777777" w:rsidR="009C68E5" w:rsidRDefault="00FA76F7" w:rsidP="00F83375">
            <w:pPr>
              <w:pStyle w:val="NormalWeb"/>
              <w:spacing w:before="0" w:beforeAutospacing="0" w:after="0" w:afterAutospacing="0"/>
              <w:jc w:val="both"/>
              <w:rPr>
                <w:rFonts w:ascii="Tahoma" w:hAnsi="Tahoma" w:cs="Tahoma"/>
                <w:b/>
              </w:rPr>
            </w:pPr>
            <w:r>
              <w:rPr>
                <w:rFonts w:ascii="Tahoma" w:hAnsi="Tahoma" w:cs="Tahoma"/>
                <w:b/>
              </w:rPr>
              <w:t>Belanja Pengelenggaraan Pesta Rakyat Jawa Tengah 2019</w:t>
            </w:r>
          </w:p>
          <w:p w14:paraId="15619D38" w14:textId="77777777" w:rsidR="00F83375" w:rsidRDefault="00F83375" w:rsidP="00F83375">
            <w:pPr>
              <w:pStyle w:val="NormalWeb"/>
              <w:spacing w:before="0" w:beforeAutospacing="0" w:after="0" w:afterAutospacing="0"/>
              <w:jc w:val="both"/>
              <w:rPr>
                <w:rFonts w:ascii="Tahoma" w:hAnsi="Tahoma" w:cs="Tahoma"/>
                <w:b/>
              </w:rPr>
            </w:pPr>
          </w:p>
          <w:p w14:paraId="5CD927F0" w14:textId="77777777" w:rsidR="00F83375" w:rsidRPr="00F83375" w:rsidRDefault="00F83375" w:rsidP="00F83375">
            <w:pPr>
              <w:pStyle w:val="NormalWeb"/>
              <w:spacing w:before="0" w:beforeAutospacing="0" w:after="0" w:afterAutospacing="0"/>
              <w:jc w:val="both"/>
              <w:rPr>
                <w:rFonts w:ascii="Tahoma" w:hAnsi="Tahoma" w:cs="Tahoma"/>
                <w:b/>
              </w:rPr>
            </w:pPr>
          </w:p>
        </w:tc>
      </w:tr>
    </w:tbl>
    <w:p w14:paraId="0C59A760" w14:textId="77777777" w:rsidR="00727EFF" w:rsidRDefault="00727EFF" w:rsidP="00727EFF">
      <w:pPr>
        <w:pStyle w:val="NormalWeb"/>
        <w:numPr>
          <w:ilvl w:val="0"/>
          <w:numId w:val="2"/>
        </w:numPr>
        <w:spacing w:before="0" w:beforeAutospacing="0" w:after="0" w:afterAutospacing="0" w:line="360" w:lineRule="auto"/>
        <w:ind w:left="284" w:hanging="284"/>
        <w:jc w:val="both"/>
        <w:rPr>
          <w:rFonts w:ascii="Tahoma" w:hAnsi="Tahoma" w:cs="Tahoma"/>
          <w:b/>
          <w:lang w:val="id-ID"/>
        </w:rPr>
      </w:pPr>
      <w:r w:rsidRPr="009C68E5">
        <w:rPr>
          <w:rFonts w:ascii="Tahoma" w:hAnsi="Tahoma" w:cs="Tahoma"/>
          <w:b/>
          <w:lang w:val="id-ID"/>
        </w:rPr>
        <w:t>LATAR BELAKANG</w:t>
      </w:r>
    </w:p>
    <w:p w14:paraId="6676B2F6" w14:textId="77777777" w:rsidR="008770D5" w:rsidRPr="009C68E5" w:rsidRDefault="008770D5" w:rsidP="008770D5">
      <w:pPr>
        <w:pStyle w:val="NormalWeb"/>
        <w:spacing w:before="0" w:beforeAutospacing="0" w:after="0" w:afterAutospacing="0" w:line="360" w:lineRule="auto"/>
        <w:ind w:left="284"/>
        <w:jc w:val="both"/>
        <w:rPr>
          <w:rFonts w:ascii="Tahoma" w:hAnsi="Tahoma" w:cs="Tahoma"/>
          <w:b/>
          <w:lang w:val="id-ID"/>
        </w:rPr>
      </w:pPr>
    </w:p>
    <w:p w14:paraId="72BC8432" w14:textId="77777777" w:rsidR="008770D5" w:rsidRPr="009C68E5" w:rsidRDefault="00727EFF" w:rsidP="00732C4B">
      <w:pPr>
        <w:shd w:val="clear" w:color="auto" w:fill="FFFFFF"/>
        <w:spacing w:line="360" w:lineRule="auto"/>
        <w:ind w:left="284" w:firstLine="720"/>
        <w:jc w:val="both"/>
        <w:rPr>
          <w:rFonts w:ascii="Tahoma" w:hAnsi="Tahoma" w:cs="Tahoma"/>
          <w:lang w:val="id-ID"/>
        </w:rPr>
      </w:pPr>
      <w:r w:rsidRPr="009C68E5">
        <w:rPr>
          <w:rFonts w:ascii="Tahoma" w:eastAsia="Times New Roman" w:hAnsi="Tahoma" w:cs="Tahoma"/>
          <w:lang w:val="id-ID" w:eastAsia="id-ID"/>
        </w:rPr>
        <w:t xml:space="preserve">Kerangka Acuan Kerja (KAK) adalah dokumen perencanaan kegiatan yang berisi penjelasan/keterangan mengenai suatu kegiatan, baik pengadaan barang/jasa, </w:t>
      </w:r>
      <w:r w:rsidRPr="009A486A">
        <w:rPr>
          <w:rFonts w:ascii="Tahoma" w:eastAsia="Times New Roman" w:hAnsi="Tahoma" w:cs="Tahoma"/>
          <w:sz w:val="22"/>
          <w:szCs w:val="22"/>
          <w:lang w:val="id-ID" w:eastAsia="id-ID"/>
        </w:rPr>
        <w:t>pengadaan</w:t>
      </w:r>
      <w:r w:rsidRPr="009C68E5">
        <w:rPr>
          <w:rFonts w:ascii="Tahoma" w:eastAsia="Times New Roman" w:hAnsi="Tahoma" w:cs="Tahoma"/>
          <w:lang w:val="id-ID" w:eastAsia="id-ID"/>
        </w:rPr>
        <w:t xml:space="preserve"> pembangunan konstruksi, pengadaan jasa konsultasi</w:t>
      </w:r>
      <w:r w:rsidR="009A486A">
        <w:rPr>
          <w:rFonts w:ascii="Tahoma" w:eastAsia="Times New Roman" w:hAnsi="Tahoma" w:cs="Tahoma"/>
          <w:lang w:val="id-ID" w:eastAsia="id-ID"/>
        </w:rPr>
        <w:t xml:space="preserve">, maupun kegiatan lainnya. KAK </w:t>
      </w:r>
      <w:r w:rsidR="009A486A">
        <w:rPr>
          <w:rFonts w:ascii="Tahoma" w:eastAsia="Times New Roman" w:hAnsi="Tahoma" w:cs="Tahoma"/>
          <w:lang w:eastAsia="id-ID"/>
        </w:rPr>
        <w:t>m</w:t>
      </w:r>
      <w:r w:rsidRPr="009C68E5">
        <w:rPr>
          <w:rFonts w:ascii="Tahoma" w:eastAsia="Times New Roman" w:hAnsi="Tahoma" w:cs="Tahoma"/>
          <w:lang w:val="id-ID" w:eastAsia="id-ID"/>
        </w:rPr>
        <w:t xml:space="preserve">erupakan gambaran umum dan penjelasan mengenai kegiatan yang akan dilaksanakan sesuai dengan tugas dan fungsi Kementerian Negara/Lembaga. </w:t>
      </w:r>
      <w:r w:rsidRPr="009C68E5">
        <w:rPr>
          <w:rFonts w:ascii="Tahoma" w:hAnsi="Tahoma" w:cs="Tahoma"/>
          <w:lang w:val="id-ID"/>
        </w:rPr>
        <w:t>Kerangka Acuan Kerja merupakan b</w:t>
      </w:r>
      <w:r w:rsidR="00CB114E">
        <w:rPr>
          <w:rFonts w:ascii="Tahoma" w:hAnsi="Tahoma" w:cs="Tahoma"/>
          <w:lang w:val="id-ID"/>
        </w:rPr>
        <w:t>agian yang dapat dijadikan seba</w:t>
      </w:r>
      <w:r w:rsidRPr="009C68E5">
        <w:rPr>
          <w:rFonts w:ascii="Tahoma" w:hAnsi="Tahoma" w:cs="Tahoma"/>
          <w:lang w:val="id-ID"/>
        </w:rPr>
        <w:t>gai panduan dalam pelaksanaan kegiatan di suatu SKPD, agar tujuan dan sasaran yang telah ditetapkan dalam dokumen perencanaan dapat tercapai.</w:t>
      </w:r>
    </w:p>
    <w:p w14:paraId="45286388" w14:textId="77777777" w:rsidR="009A486A" w:rsidRPr="002F1857" w:rsidRDefault="009A486A" w:rsidP="009A486A">
      <w:pPr>
        <w:pStyle w:val="Default"/>
        <w:spacing w:line="360" w:lineRule="auto"/>
        <w:ind w:left="270" w:firstLine="720"/>
        <w:jc w:val="both"/>
      </w:pPr>
      <w:r>
        <w:t xml:space="preserve"> </w:t>
      </w:r>
      <w:r w:rsidRPr="002F1857">
        <w:t>Sebagai salah satu bagian dari kegiatan Peringatan Hari Jadi ke 69 Provinsi Jawa Tengah Tahun 2019, Pesta Rakyat Jawa Tengah Tahun 2019 mengangkat tema</w:t>
      </w:r>
      <w:r w:rsidR="00662EEC" w:rsidRPr="002F1857">
        <w:t xml:space="preserve"> </w:t>
      </w:r>
      <w:r w:rsidR="00662EEC" w:rsidRPr="002F1857">
        <w:rPr>
          <w:b/>
        </w:rPr>
        <w:t xml:space="preserve">Ngrumat Bebrayan </w:t>
      </w:r>
      <w:r w:rsidR="00662EEC" w:rsidRPr="002F1857">
        <w:t>makna</w:t>
      </w:r>
      <w:r w:rsidR="00834AD8" w:rsidRPr="002F1857">
        <w:t xml:space="preserve"> dari tema tersebut adalah</w:t>
      </w:r>
      <w:r w:rsidR="007032DB" w:rsidRPr="002F1857">
        <w:t xml:space="preserve"> </w:t>
      </w:r>
      <w:r w:rsidR="00612B6E" w:rsidRPr="002F1857">
        <w:t>Merawat Kebersamaan dalam kehidupan bermasyarakat di khususnya di wilayah Jawa Tengah</w:t>
      </w:r>
    </w:p>
    <w:p w14:paraId="397F2B81" w14:textId="77777777" w:rsidR="00BB1B1C" w:rsidRPr="002F1857" w:rsidRDefault="009A486A" w:rsidP="009A486A">
      <w:pPr>
        <w:shd w:val="clear" w:color="auto" w:fill="FFFFFF"/>
        <w:spacing w:line="360" w:lineRule="auto"/>
        <w:ind w:left="270" w:firstLine="720"/>
        <w:jc w:val="both"/>
        <w:rPr>
          <w:rFonts w:ascii="Tahoma" w:hAnsi="Tahoma" w:cs="Tahoma"/>
          <w:bCs/>
          <w:lang w:val="id-ID"/>
        </w:rPr>
      </w:pPr>
      <w:r w:rsidRPr="002F1857">
        <w:rPr>
          <w:rFonts w:ascii="Tahoma" w:hAnsi="Tahoma" w:cs="Tahoma"/>
        </w:rPr>
        <w:t xml:space="preserve">Pesta Rakyat Jawa Tengah Tahun 2019 direncanakan akan diselenggarakan hari (Jum’at, Sabtu dan Minggu) tanggal 23 s/d 25 Agustus 2019 </w:t>
      </w:r>
      <w:r w:rsidR="00544955" w:rsidRPr="002F1857">
        <w:rPr>
          <w:rFonts w:ascii="Tahoma" w:hAnsi="Tahoma" w:cs="Tahoma"/>
        </w:rPr>
        <w:t xml:space="preserve">tempat penyelenggaraan utama </w:t>
      </w:r>
      <w:r w:rsidRPr="002F1857">
        <w:rPr>
          <w:rFonts w:ascii="Tahoma" w:hAnsi="Tahoma" w:cs="Tahoma"/>
        </w:rPr>
        <w:t>di Lapangan GOR Giri Mandala</w:t>
      </w:r>
      <w:r w:rsidR="00612B6E" w:rsidRPr="002F1857">
        <w:rPr>
          <w:rFonts w:ascii="Tahoma" w:hAnsi="Tahoma" w:cs="Tahoma"/>
        </w:rPr>
        <w:t>, Alun-alun G</w:t>
      </w:r>
      <w:r w:rsidR="00544955" w:rsidRPr="002F1857">
        <w:rPr>
          <w:rFonts w:ascii="Tahoma" w:hAnsi="Tahoma" w:cs="Tahoma"/>
        </w:rPr>
        <w:t>iri Krida Bakti</w:t>
      </w:r>
      <w:r w:rsidRPr="002F1857">
        <w:rPr>
          <w:rFonts w:ascii="Tahoma" w:hAnsi="Tahoma" w:cs="Tahoma"/>
        </w:rPr>
        <w:t xml:space="preserve"> dan beberapa fasilitas umum lainnya, dengan mengintegrasikan berbagai kegiatan yang diikuti oleh unsur Pemerintah (OPD Provinsi dan 35 Pemkab/Pemkot se Jawa Tengah), UMKM, Perusahaan Lokal/Nasional, komunitas masyarakat (music, otomotif, fashion show dan olah raga) serta tampilan berbagai potensi dan budaya lokal.</w:t>
      </w:r>
    </w:p>
    <w:p w14:paraId="5EB4B832" w14:textId="77777777" w:rsidR="00BB1B1C" w:rsidRDefault="00BB1B1C" w:rsidP="007811A5">
      <w:pPr>
        <w:shd w:val="clear" w:color="auto" w:fill="FFFFFF"/>
        <w:spacing w:line="360" w:lineRule="auto"/>
        <w:ind w:left="284" w:firstLine="709"/>
        <w:jc w:val="both"/>
        <w:rPr>
          <w:rFonts w:ascii="Tahoma" w:hAnsi="Tahoma" w:cs="Tahoma"/>
          <w:noProof/>
          <w:color w:val="FF0000"/>
          <w:szCs w:val="20"/>
        </w:rPr>
      </w:pPr>
    </w:p>
    <w:p w14:paraId="560B492E" w14:textId="77777777" w:rsidR="007032DB" w:rsidRDefault="007032DB" w:rsidP="007811A5">
      <w:pPr>
        <w:shd w:val="clear" w:color="auto" w:fill="FFFFFF"/>
        <w:spacing w:line="360" w:lineRule="auto"/>
        <w:ind w:left="284" w:firstLine="709"/>
        <w:jc w:val="both"/>
        <w:rPr>
          <w:rFonts w:ascii="Tahoma" w:hAnsi="Tahoma" w:cs="Tahoma"/>
          <w:noProof/>
          <w:color w:val="FF0000"/>
          <w:szCs w:val="20"/>
        </w:rPr>
      </w:pPr>
    </w:p>
    <w:p w14:paraId="0A033C96" w14:textId="77777777" w:rsidR="0038407A" w:rsidRDefault="0038407A" w:rsidP="007811A5">
      <w:pPr>
        <w:shd w:val="clear" w:color="auto" w:fill="FFFFFF"/>
        <w:spacing w:line="360" w:lineRule="auto"/>
        <w:ind w:left="284" w:firstLine="709"/>
        <w:jc w:val="both"/>
        <w:rPr>
          <w:rFonts w:ascii="Tahoma" w:hAnsi="Tahoma" w:cs="Tahoma"/>
          <w:noProof/>
          <w:color w:val="FF0000"/>
          <w:szCs w:val="20"/>
        </w:rPr>
      </w:pPr>
    </w:p>
    <w:p w14:paraId="3937F5EC" w14:textId="77777777" w:rsidR="0038407A" w:rsidRDefault="0038407A" w:rsidP="007811A5">
      <w:pPr>
        <w:shd w:val="clear" w:color="auto" w:fill="FFFFFF"/>
        <w:spacing w:line="360" w:lineRule="auto"/>
        <w:ind w:left="284" w:firstLine="709"/>
        <w:jc w:val="both"/>
        <w:rPr>
          <w:rFonts w:ascii="Tahoma" w:hAnsi="Tahoma" w:cs="Tahoma"/>
          <w:noProof/>
          <w:color w:val="FF0000"/>
          <w:szCs w:val="20"/>
        </w:rPr>
      </w:pPr>
    </w:p>
    <w:p w14:paraId="32E237C0" w14:textId="77777777" w:rsidR="00612B6E" w:rsidRPr="0038407A" w:rsidRDefault="00612B6E" w:rsidP="007811A5">
      <w:pPr>
        <w:shd w:val="clear" w:color="auto" w:fill="FFFFFF"/>
        <w:spacing w:line="360" w:lineRule="auto"/>
        <w:ind w:left="284" w:firstLine="709"/>
        <w:jc w:val="both"/>
        <w:rPr>
          <w:rFonts w:ascii="Tahoma" w:hAnsi="Tahoma" w:cs="Tahoma"/>
          <w:noProof/>
          <w:color w:val="FF0000"/>
          <w:szCs w:val="20"/>
        </w:rPr>
      </w:pPr>
    </w:p>
    <w:p w14:paraId="2B819280" w14:textId="77777777" w:rsidR="00727EFF" w:rsidRDefault="00727EFF" w:rsidP="002F1857">
      <w:pPr>
        <w:pStyle w:val="NormalWeb"/>
        <w:numPr>
          <w:ilvl w:val="0"/>
          <w:numId w:val="2"/>
        </w:numPr>
        <w:spacing w:before="0" w:beforeAutospacing="0" w:after="0" w:afterAutospacing="0" w:line="360" w:lineRule="auto"/>
        <w:ind w:left="284" w:hanging="284"/>
        <w:jc w:val="both"/>
        <w:rPr>
          <w:rFonts w:ascii="Tahoma" w:hAnsi="Tahoma" w:cs="Tahoma"/>
          <w:b/>
          <w:lang w:val="id-ID"/>
        </w:rPr>
      </w:pPr>
      <w:r w:rsidRPr="009C68E5">
        <w:rPr>
          <w:rFonts w:ascii="Tahoma" w:hAnsi="Tahoma" w:cs="Tahoma"/>
          <w:b/>
          <w:lang w:val="id-ID"/>
        </w:rPr>
        <w:lastRenderedPageBreak/>
        <w:t>MAKSUD DAN TUJUAN</w:t>
      </w:r>
    </w:p>
    <w:p w14:paraId="24DDF27F" w14:textId="77777777" w:rsidR="009A486A" w:rsidRDefault="009A486A" w:rsidP="009A486A">
      <w:pPr>
        <w:pStyle w:val="Default"/>
        <w:ind w:left="720"/>
      </w:pPr>
    </w:p>
    <w:p w14:paraId="71ACBC3D" w14:textId="77777777" w:rsidR="009A486A" w:rsidRPr="002002F4" w:rsidRDefault="009A486A" w:rsidP="0038407A">
      <w:pPr>
        <w:pStyle w:val="Default"/>
        <w:tabs>
          <w:tab w:val="left" w:pos="180"/>
        </w:tabs>
        <w:spacing w:after="157" w:line="360" w:lineRule="auto"/>
        <w:ind w:left="630" w:hanging="360"/>
        <w:jc w:val="both"/>
      </w:pPr>
      <w:r>
        <w:rPr>
          <w:sz w:val="26"/>
          <w:szCs w:val="26"/>
        </w:rPr>
        <w:t xml:space="preserve">a. </w:t>
      </w:r>
      <w:r w:rsidRPr="002002F4">
        <w:t>Penyelenggaraan Pesta</w:t>
      </w:r>
      <w:r w:rsidR="0038407A" w:rsidRPr="002002F4">
        <w:t xml:space="preserve"> Rakyat Jawa Tengah 2019</w:t>
      </w:r>
      <w:r w:rsidRPr="002002F4">
        <w:t>, mempunyai konsep utama yaitu Responsif, Kolaboratif, Inovatif, dan Kreatif. Penjabaran konsep utama dalam kegiatan Pesta Rak</w:t>
      </w:r>
      <w:r w:rsidR="0038407A" w:rsidRPr="002002F4">
        <w:t>yat kali ini diwujudkan dalam 20 (dua puluh</w:t>
      </w:r>
      <w:r w:rsidRPr="002002F4">
        <w:t xml:space="preserve">) kelompok kegiatan secara terintegrasi dan langsung menyentuh masyarakat dengan menampilkan berbagai atraksi kesenian dan kebudayaan, promosi, informasi dan pemasaran perdagangan, ketenagakerjaan dan kepariwisataan, kreatifitas dan sportivitas kepemudaan dan keolahragaan serta bakti sosial. </w:t>
      </w:r>
    </w:p>
    <w:p w14:paraId="0ABE62A7" w14:textId="77777777" w:rsidR="009A486A" w:rsidRPr="002002F4" w:rsidRDefault="009A486A" w:rsidP="0038407A">
      <w:pPr>
        <w:pStyle w:val="Default"/>
        <w:tabs>
          <w:tab w:val="left" w:pos="180"/>
        </w:tabs>
        <w:spacing w:line="360" w:lineRule="auto"/>
        <w:ind w:left="630" w:hanging="360"/>
        <w:jc w:val="both"/>
      </w:pPr>
      <w:r w:rsidRPr="002002F4">
        <w:t xml:space="preserve">b. Masyarakat dapat lebih mengenal, mengelola dan handarbeni potensi dan keanekaragaman budaya daerah sehingga dapat menumbuhkan kembali rasa cinta dan bangga terhadap Provinsi Jawa Tengah. </w:t>
      </w:r>
    </w:p>
    <w:p w14:paraId="44DB6920" w14:textId="77777777" w:rsidR="00910D0D" w:rsidRPr="00CB114E" w:rsidRDefault="00910D0D" w:rsidP="001E0BF5">
      <w:pPr>
        <w:pStyle w:val="NormalWeb"/>
        <w:spacing w:before="0" w:beforeAutospacing="0" w:after="0" w:afterAutospacing="0" w:line="360" w:lineRule="auto"/>
        <w:ind w:left="284" w:firstLine="709"/>
        <w:jc w:val="both"/>
        <w:rPr>
          <w:rFonts w:ascii="Tahoma" w:hAnsi="Tahoma" w:cs="Tahoma"/>
          <w:lang w:val="id-ID"/>
        </w:rPr>
      </w:pPr>
    </w:p>
    <w:p w14:paraId="305CBCE7" w14:textId="77777777" w:rsidR="00727EFF" w:rsidRPr="009C68E5" w:rsidRDefault="00727EFF" w:rsidP="002F1857">
      <w:pPr>
        <w:pStyle w:val="NormalWeb"/>
        <w:numPr>
          <w:ilvl w:val="0"/>
          <w:numId w:val="2"/>
        </w:numPr>
        <w:spacing w:before="0" w:beforeAutospacing="0" w:after="0" w:afterAutospacing="0" w:line="360" w:lineRule="auto"/>
        <w:ind w:left="450" w:hanging="450"/>
        <w:jc w:val="both"/>
        <w:rPr>
          <w:rFonts w:ascii="Tahoma" w:hAnsi="Tahoma" w:cs="Tahoma"/>
          <w:b/>
          <w:lang w:val="id-ID"/>
        </w:rPr>
      </w:pPr>
      <w:r w:rsidRPr="009C68E5">
        <w:rPr>
          <w:rFonts w:ascii="Tahoma" w:hAnsi="Tahoma" w:cs="Tahoma"/>
          <w:b/>
          <w:lang w:val="id-ID"/>
        </w:rPr>
        <w:t>TARGET/SASARAN</w:t>
      </w:r>
    </w:p>
    <w:p w14:paraId="70C7C04F" w14:textId="77777777" w:rsidR="001E0BF5" w:rsidRPr="00AD6BA3" w:rsidRDefault="001E0BF5" w:rsidP="001E0BF5">
      <w:pPr>
        <w:pStyle w:val="ListParagraph"/>
        <w:spacing w:before="60" w:after="60" w:line="276" w:lineRule="auto"/>
        <w:ind w:left="360" w:firstLine="633"/>
        <w:jc w:val="both"/>
        <w:rPr>
          <w:rFonts w:ascii="Tahoma" w:hAnsi="Tahoma" w:cs="Tahoma"/>
          <w:noProof/>
        </w:rPr>
      </w:pPr>
      <w:r w:rsidRPr="001E0BF5">
        <w:rPr>
          <w:rFonts w:ascii="Tahoma" w:hAnsi="Tahoma" w:cs="Tahoma"/>
          <w:noProof/>
          <w:lang w:val="id-ID"/>
        </w:rPr>
        <w:t xml:space="preserve">Pengadaan dapat berjalan dengan baik sesuai jadwal, dengan spesifikasi sesuai dengan kebutuhan untuk </w:t>
      </w:r>
      <w:r w:rsidR="00910D0D">
        <w:rPr>
          <w:rFonts w:ascii="Tahoma" w:hAnsi="Tahoma" w:cs="Tahoma"/>
          <w:bCs/>
          <w:lang w:val="id-ID"/>
        </w:rPr>
        <w:t xml:space="preserve">memeriahkan acara </w:t>
      </w:r>
      <w:r w:rsidR="00AD6BA3">
        <w:rPr>
          <w:rFonts w:ascii="Tahoma" w:hAnsi="Tahoma" w:cs="Tahoma"/>
          <w:bCs/>
        </w:rPr>
        <w:t>Pesta Rakyat 2019</w:t>
      </w:r>
    </w:p>
    <w:p w14:paraId="3A298119" w14:textId="77777777" w:rsidR="00727EFF" w:rsidRPr="009C68E5" w:rsidRDefault="00727EFF" w:rsidP="00727EFF">
      <w:pPr>
        <w:pStyle w:val="NormalWeb"/>
        <w:spacing w:before="0" w:beforeAutospacing="0" w:after="0" w:afterAutospacing="0" w:line="360" w:lineRule="auto"/>
        <w:ind w:left="360"/>
        <w:jc w:val="both"/>
        <w:rPr>
          <w:rFonts w:ascii="Tahoma" w:hAnsi="Tahoma" w:cs="Tahoma"/>
          <w:lang w:val="id-ID"/>
        </w:rPr>
      </w:pPr>
    </w:p>
    <w:p w14:paraId="654A7339" w14:textId="77777777" w:rsidR="00727EFF" w:rsidRPr="009C68E5" w:rsidRDefault="00727EFF" w:rsidP="002F1857">
      <w:pPr>
        <w:pStyle w:val="NormalWeb"/>
        <w:numPr>
          <w:ilvl w:val="0"/>
          <w:numId w:val="2"/>
        </w:numPr>
        <w:spacing w:before="0" w:beforeAutospacing="0" w:after="0" w:afterAutospacing="0" w:line="360" w:lineRule="auto"/>
        <w:ind w:left="450" w:hanging="450"/>
        <w:jc w:val="both"/>
        <w:rPr>
          <w:rFonts w:ascii="Tahoma" w:hAnsi="Tahoma" w:cs="Tahoma"/>
          <w:b/>
          <w:lang w:val="id-ID"/>
        </w:rPr>
      </w:pPr>
      <w:r w:rsidRPr="009C68E5">
        <w:rPr>
          <w:rFonts w:ascii="Tahoma" w:hAnsi="Tahoma" w:cs="Tahoma"/>
          <w:b/>
          <w:lang w:val="id-ID"/>
        </w:rPr>
        <w:t>NAMA ORGANISASI PENGADAAN BARANG</w:t>
      </w:r>
    </w:p>
    <w:p w14:paraId="7433350F" w14:textId="77777777" w:rsidR="00BB1B1C" w:rsidRPr="009C68E5" w:rsidRDefault="00727EFF" w:rsidP="001E0BF5">
      <w:pPr>
        <w:pStyle w:val="NormalWeb"/>
        <w:spacing w:before="0" w:beforeAutospacing="0" w:after="0" w:afterAutospacing="0" w:line="360" w:lineRule="auto"/>
        <w:ind w:left="426" w:firstLine="567"/>
        <w:jc w:val="both"/>
        <w:rPr>
          <w:rFonts w:ascii="Tahoma" w:hAnsi="Tahoma" w:cs="Tahoma"/>
          <w:b/>
          <w:bCs/>
          <w:lang w:val="id-ID"/>
        </w:rPr>
      </w:pPr>
      <w:r w:rsidRPr="009C68E5">
        <w:rPr>
          <w:rFonts w:ascii="Tahoma" w:hAnsi="Tahoma" w:cs="Tahoma"/>
          <w:lang w:val="id-ID"/>
        </w:rPr>
        <w:t xml:space="preserve">Nama organisasi yang menyelenggarakan/ melaksanakan </w:t>
      </w:r>
      <w:r w:rsidR="001E0BF5">
        <w:rPr>
          <w:rFonts w:ascii="Tahoma" w:hAnsi="Tahoma" w:cs="Tahoma"/>
          <w:lang w:val="id-ID"/>
        </w:rPr>
        <w:t>pekerjaan/pengadaan</w:t>
      </w:r>
      <w:r w:rsidR="00910D0D">
        <w:rPr>
          <w:rFonts w:ascii="Tahoma" w:hAnsi="Tahoma" w:cs="Tahoma"/>
          <w:lang w:val="id-ID"/>
        </w:rPr>
        <w:t xml:space="preserve"> pekerjaan </w:t>
      </w:r>
      <w:r w:rsidR="002002F4">
        <w:rPr>
          <w:rFonts w:ascii="Tahoma" w:hAnsi="Tahoma" w:cs="Tahoma"/>
          <w:bCs/>
          <w:color w:val="000000"/>
        </w:rPr>
        <w:t>Pesta Rakyat Jawa Tengah Tahun 2019</w:t>
      </w:r>
    </w:p>
    <w:tbl>
      <w:tblPr>
        <w:tblW w:w="9781" w:type="dxa"/>
        <w:tblInd w:w="108" w:type="dxa"/>
        <w:tblLook w:val="01E0" w:firstRow="1" w:lastRow="1" w:firstColumn="1" w:lastColumn="1" w:noHBand="0" w:noVBand="0"/>
      </w:tblPr>
      <w:tblGrid>
        <w:gridCol w:w="3828"/>
        <w:gridCol w:w="567"/>
        <w:gridCol w:w="5386"/>
      </w:tblGrid>
      <w:tr w:rsidR="00727EFF" w:rsidRPr="009C68E5" w14:paraId="2434519F" w14:textId="77777777" w:rsidTr="002574EE">
        <w:trPr>
          <w:trHeight w:val="665"/>
        </w:trPr>
        <w:tc>
          <w:tcPr>
            <w:tcW w:w="3828" w:type="dxa"/>
          </w:tcPr>
          <w:p w14:paraId="6B877B1B" w14:textId="77777777" w:rsidR="00727EFF" w:rsidRPr="009C68E5" w:rsidRDefault="00727EFF" w:rsidP="0073620C">
            <w:pPr>
              <w:pStyle w:val="NormalWeb"/>
              <w:spacing w:before="0" w:beforeAutospacing="0" w:after="0" w:afterAutospacing="0" w:line="360" w:lineRule="auto"/>
              <w:ind w:left="176"/>
              <w:jc w:val="both"/>
              <w:rPr>
                <w:rFonts w:ascii="Tahoma" w:hAnsi="Tahoma" w:cs="Tahoma"/>
                <w:b/>
                <w:lang w:val="id-ID"/>
              </w:rPr>
            </w:pPr>
            <w:r w:rsidRPr="009C68E5">
              <w:rPr>
                <w:rFonts w:ascii="Tahoma" w:hAnsi="Tahoma" w:cs="Tahoma"/>
                <w:b/>
                <w:lang w:val="id-ID"/>
              </w:rPr>
              <w:t>Nama SKPD</w:t>
            </w:r>
          </w:p>
        </w:tc>
        <w:tc>
          <w:tcPr>
            <w:tcW w:w="567" w:type="dxa"/>
          </w:tcPr>
          <w:p w14:paraId="478AA1FC" w14:textId="77777777" w:rsidR="00727EFF" w:rsidRPr="009C68E5" w:rsidRDefault="00727EFF" w:rsidP="0073620C">
            <w:pPr>
              <w:pStyle w:val="NormalWeb"/>
              <w:spacing w:before="0" w:beforeAutospacing="0" w:after="0" w:afterAutospacing="0" w:line="360" w:lineRule="auto"/>
              <w:ind w:left="176"/>
              <w:jc w:val="both"/>
              <w:rPr>
                <w:rFonts w:ascii="Tahoma" w:hAnsi="Tahoma" w:cs="Tahoma"/>
                <w:b/>
                <w:lang w:val="id-ID"/>
              </w:rPr>
            </w:pPr>
            <w:r w:rsidRPr="009C68E5">
              <w:rPr>
                <w:rFonts w:ascii="Tahoma" w:hAnsi="Tahoma" w:cs="Tahoma"/>
                <w:b/>
                <w:lang w:val="id-ID"/>
              </w:rPr>
              <w:t>:</w:t>
            </w:r>
          </w:p>
        </w:tc>
        <w:tc>
          <w:tcPr>
            <w:tcW w:w="5386" w:type="dxa"/>
          </w:tcPr>
          <w:p w14:paraId="2C751F08" w14:textId="77777777" w:rsidR="00727EFF" w:rsidRPr="009C68E5" w:rsidRDefault="009F0153" w:rsidP="002574EE">
            <w:pPr>
              <w:pStyle w:val="NormalWeb"/>
              <w:spacing w:before="0" w:beforeAutospacing="0" w:after="0" w:afterAutospacing="0"/>
              <w:ind w:left="175"/>
              <w:jc w:val="both"/>
              <w:rPr>
                <w:rFonts w:ascii="Tahoma" w:hAnsi="Tahoma" w:cs="Tahoma"/>
                <w:b/>
                <w:lang w:val="id-ID"/>
              </w:rPr>
            </w:pPr>
            <w:r w:rsidRPr="009C68E5">
              <w:rPr>
                <w:rFonts w:ascii="Tahoma" w:hAnsi="Tahoma" w:cs="Tahoma"/>
                <w:b/>
                <w:lang w:val="id-ID"/>
              </w:rPr>
              <w:t>DINAS KEPEMUDAAN, OLAHRAGA DAN PARIWISATA PROVINSI JAWA TENGAH</w:t>
            </w:r>
          </w:p>
        </w:tc>
      </w:tr>
      <w:tr w:rsidR="00727EFF" w:rsidRPr="009C68E5" w14:paraId="1128957E" w14:textId="77777777" w:rsidTr="0073620C">
        <w:tc>
          <w:tcPr>
            <w:tcW w:w="3828" w:type="dxa"/>
          </w:tcPr>
          <w:p w14:paraId="062C00D4" w14:textId="77777777" w:rsidR="00727EFF" w:rsidRPr="009C68E5" w:rsidRDefault="00727EFF" w:rsidP="0073620C">
            <w:pPr>
              <w:pStyle w:val="NormalWeb"/>
              <w:spacing w:before="0" w:beforeAutospacing="0" w:after="0" w:afterAutospacing="0" w:line="360" w:lineRule="auto"/>
              <w:ind w:left="176"/>
              <w:jc w:val="both"/>
              <w:rPr>
                <w:rFonts w:ascii="Tahoma" w:hAnsi="Tahoma" w:cs="Tahoma"/>
                <w:b/>
                <w:lang w:val="id-ID"/>
              </w:rPr>
            </w:pPr>
            <w:r w:rsidRPr="009C68E5">
              <w:rPr>
                <w:rFonts w:ascii="Tahoma" w:hAnsi="Tahoma" w:cs="Tahoma"/>
                <w:b/>
                <w:lang w:val="id-ID"/>
              </w:rPr>
              <w:t>Pejabat Pembuat Komitmen</w:t>
            </w:r>
          </w:p>
        </w:tc>
        <w:tc>
          <w:tcPr>
            <w:tcW w:w="567" w:type="dxa"/>
          </w:tcPr>
          <w:p w14:paraId="6128841B" w14:textId="77777777" w:rsidR="00727EFF" w:rsidRPr="009C68E5" w:rsidRDefault="00727EFF" w:rsidP="0073620C">
            <w:pPr>
              <w:pStyle w:val="NormalWeb"/>
              <w:spacing w:before="0" w:beforeAutospacing="0" w:after="0" w:afterAutospacing="0" w:line="360" w:lineRule="auto"/>
              <w:ind w:left="176"/>
              <w:jc w:val="both"/>
              <w:rPr>
                <w:rFonts w:ascii="Tahoma" w:hAnsi="Tahoma" w:cs="Tahoma"/>
                <w:b/>
                <w:lang w:val="id-ID"/>
              </w:rPr>
            </w:pPr>
            <w:r w:rsidRPr="009C68E5">
              <w:rPr>
                <w:rFonts w:ascii="Tahoma" w:hAnsi="Tahoma" w:cs="Tahoma"/>
                <w:b/>
                <w:lang w:val="id-ID"/>
              </w:rPr>
              <w:t>:</w:t>
            </w:r>
          </w:p>
        </w:tc>
        <w:tc>
          <w:tcPr>
            <w:tcW w:w="5386" w:type="dxa"/>
          </w:tcPr>
          <w:p w14:paraId="6A60D766" w14:textId="77777777" w:rsidR="00910D0D" w:rsidRPr="009C68E5" w:rsidRDefault="00910D0D" w:rsidP="00910D0D">
            <w:pPr>
              <w:pStyle w:val="NormalWeb"/>
              <w:spacing w:before="0" w:beforeAutospacing="0" w:after="0" w:afterAutospacing="0"/>
              <w:jc w:val="both"/>
              <w:rPr>
                <w:rFonts w:ascii="Tahoma" w:hAnsi="Tahoma" w:cs="Tahoma"/>
                <w:b/>
                <w:lang w:val="id-ID"/>
              </w:rPr>
            </w:pPr>
            <w:r>
              <w:rPr>
                <w:rFonts w:ascii="Tahoma" w:hAnsi="Tahoma" w:cs="Tahoma"/>
                <w:b/>
                <w:lang w:val="id-ID"/>
              </w:rPr>
              <w:t xml:space="preserve">   Drs.SINOENG N RACHMADI,MM</w:t>
            </w:r>
          </w:p>
          <w:p w14:paraId="20344ADC" w14:textId="77777777" w:rsidR="00727EFF" w:rsidRPr="009C68E5" w:rsidRDefault="00727EFF" w:rsidP="001E0BF5">
            <w:pPr>
              <w:pStyle w:val="NormalWeb"/>
              <w:spacing w:before="0" w:beforeAutospacing="0" w:after="0" w:afterAutospacing="0" w:line="360" w:lineRule="auto"/>
              <w:ind w:left="176"/>
              <w:jc w:val="both"/>
              <w:rPr>
                <w:rFonts w:ascii="Tahoma" w:hAnsi="Tahoma" w:cs="Tahoma"/>
                <w:b/>
                <w:lang w:val="id-ID"/>
              </w:rPr>
            </w:pPr>
          </w:p>
        </w:tc>
      </w:tr>
    </w:tbl>
    <w:p w14:paraId="5CFBC5C2" w14:textId="77777777" w:rsidR="00FE5EEA" w:rsidRPr="009C68E5" w:rsidRDefault="00FE5EEA" w:rsidP="00727EFF">
      <w:pPr>
        <w:pStyle w:val="NormalWeb"/>
        <w:spacing w:before="0" w:beforeAutospacing="0" w:after="0" w:afterAutospacing="0" w:line="360" w:lineRule="auto"/>
        <w:jc w:val="both"/>
        <w:rPr>
          <w:rFonts w:ascii="Tahoma" w:hAnsi="Tahoma" w:cs="Tahoma"/>
          <w:lang w:val="id-ID"/>
        </w:rPr>
      </w:pPr>
    </w:p>
    <w:p w14:paraId="41DE8C27" w14:textId="77777777" w:rsidR="00727EFF" w:rsidRPr="002F1857" w:rsidRDefault="00727EFF" w:rsidP="002F1857">
      <w:pPr>
        <w:pStyle w:val="NormalWeb"/>
        <w:numPr>
          <w:ilvl w:val="0"/>
          <w:numId w:val="2"/>
        </w:numPr>
        <w:spacing w:before="0" w:beforeAutospacing="0" w:after="0" w:afterAutospacing="0" w:line="360" w:lineRule="auto"/>
        <w:ind w:left="450"/>
        <w:jc w:val="both"/>
        <w:rPr>
          <w:rFonts w:ascii="Tahoma" w:hAnsi="Tahoma" w:cs="Tahoma"/>
          <w:b/>
          <w:lang w:val="id-ID"/>
        </w:rPr>
      </w:pPr>
      <w:r w:rsidRPr="002F1857">
        <w:rPr>
          <w:rFonts w:ascii="Tahoma" w:hAnsi="Tahoma" w:cs="Tahoma"/>
          <w:b/>
          <w:lang w:val="id-ID"/>
        </w:rPr>
        <w:t>SUMBER DANA DAN PERKIRAAN BIAYA</w:t>
      </w:r>
    </w:p>
    <w:p w14:paraId="11B3847F" w14:textId="77777777" w:rsidR="00401364" w:rsidRDefault="00401364" w:rsidP="00401364">
      <w:pPr>
        <w:overflowPunct w:val="0"/>
        <w:autoSpaceDE w:val="0"/>
        <w:autoSpaceDN w:val="0"/>
        <w:adjustRightInd w:val="0"/>
        <w:spacing w:line="360" w:lineRule="auto"/>
        <w:jc w:val="both"/>
        <w:textAlignment w:val="baseline"/>
        <w:rPr>
          <w:rFonts w:ascii="Tahoma" w:hAnsi="Tahoma" w:cs="Tahoma"/>
        </w:rPr>
      </w:pPr>
    </w:p>
    <w:p w14:paraId="2EEEA4D3" w14:textId="47A15314" w:rsidR="00401364" w:rsidRPr="002F1857" w:rsidRDefault="00727EFF" w:rsidP="00401364">
      <w:pPr>
        <w:overflowPunct w:val="0"/>
        <w:autoSpaceDE w:val="0"/>
        <w:autoSpaceDN w:val="0"/>
        <w:adjustRightInd w:val="0"/>
        <w:spacing w:line="360" w:lineRule="auto"/>
        <w:jc w:val="both"/>
        <w:textAlignment w:val="baseline"/>
        <w:rPr>
          <w:rFonts w:ascii="Tahoma" w:hAnsi="Tahoma" w:cs="Tahoma"/>
          <w:lang w:val="id-ID"/>
        </w:rPr>
      </w:pPr>
      <w:r w:rsidRPr="002F1857">
        <w:rPr>
          <w:rFonts w:ascii="Tahoma" w:hAnsi="Tahoma" w:cs="Tahoma"/>
          <w:lang w:val="id-ID"/>
        </w:rPr>
        <w:t xml:space="preserve">Sumber dana </w:t>
      </w:r>
      <w:r w:rsidR="00401364" w:rsidRPr="002F1857">
        <w:rPr>
          <w:rFonts w:ascii="Tahoma" w:hAnsi="Tahoma" w:cs="Tahoma"/>
        </w:rPr>
        <w:t>: Anggaran Pendapatan dan Belanja Daerah Provinsi Jawa Tengah Tahun Anggaran 2019 melalui Program Pengembangan Pemasaran Pariwisata, Kegiatan Promosi Pariwisata di Dalam Negeri sebesar Rp. 1.277.190</w:t>
      </w:r>
      <w:r w:rsidR="00401364" w:rsidRPr="002F1857">
        <w:rPr>
          <w:rFonts w:ascii="Tahoma" w:hAnsi="Tahoma" w:cs="Tahoma"/>
          <w:lang w:val="id-ID"/>
        </w:rPr>
        <w:t>.000</w:t>
      </w:r>
      <w:r w:rsidR="00401364" w:rsidRPr="002F1857">
        <w:rPr>
          <w:rFonts w:ascii="Tahoma" w:hAnsi="Tahoma" w:cs="Tahoma"/>
        </w:rPr>
        <w:t xml:space="preserve"> (Satu milyar dua </w:t>
      </w:r>
      <w:r w:rsidR="00401364" w:rsidRPr="002F1857">
        <w:rPr>
          <w:rFonts w:ascii="Tahoma" w:hAnsi="Tahoma" w:cs="Tahoma"/>
          <w:lang w:val="id-ID"/>
        </w:rPr>
        <w:t xml:space="preserve">ratus </w:t>
      </w:r>
      <w:r w:rsidR="00401364" w:rsidRPr="002F1857">
        <w:rPr>
          <w:rFonts w:ascii="Tahoma" w:hAnsi="Tahoma" w:cs="Tahoma"/>
          <w:lang w:val="en-ID"/>
        </w:rPr>
        <w:t xml:space="preserve">tujuh puluh tujuh </w:t>
      </w:r>
      <w:r w:rsidR="00401364" w:rsidRPr="002F1857">
        <w:rPr>
          <w:rFonts w:ascii="Tahoma" w:hAnsi="Tahoma" w:cs="Tahoma"/>
          <w:lang w:val="id-ID"/>
        </w:rPr>
        <w:t xml:space="preserve">juta </w:t>
      </w:r>
      <w:r w:rsidR="00401364" w:rsidRPr="002F1857">
        <w:rPr>
          <w:rFonts w:ascii="Tahoma" w:hAnsi="Tahoma" w:cs="Tahoma"/>
          <w:lang w:val="en-ID"/>
        </w:rPr>
        <w:t>se</w:t>
      </w:r>
      <w:r w:rsidR="00401364" w:rsidRPr="002F1857">
        <w:rPr>
          <w:rFonts w:ascii="Tahoma" w:hAnsi="Tahoma" w:cs="Tahoma"/>
          <w:lang w:val="id-ID"/>
        </w:rPr>
        <w:t xml:space="preserve">ratus </w:t>
      </w:r>
      <w:r w:rsidR="00401364" w:rsidRPr="002F1857">
        <w:rPr>
          <w:rFonts w:ascii="Tahoma" w:hAnsi="Tahoma" w:cs="Tahoma"/>
          <w:lang w:val="en-ID"/>
        </w:rPr>
        <w:t xml:space="preserve">sembilan puluh </w:t>
      </w:r>
      <w:r w:rsidR="00401364" w:rsidRPr="002F1857">
        <w:rPr>
          <w:rFonts w:ascii="Tahoma" w:hAnsi="Tahoma" w:cs="Tahoma"/>
          <w:lang w:val="id-ID"/>
        </w:rPr>
        <w:t>ribu rupiah</w:t>
      </w:r>
      <w:r w:rsidR="00401364" w:rsidRPr="002F1857">
        <w:rPr>
          <w:rFonts w:ascii="Tahoma" w:hAnsi="Tahoma" w:cs="Tahoma"/>
        </w:rPr>
        <w:t>).</w:t>
      </w:r>
      <w:r w:rsidR="00401364" w:rsidRPr="002F1857">
        <w:rPr>
          <w:rFonts w:ascii="Tahoma" w:hAnsi="Tahoma" w:cs="Tahoma"/>
          <w:lang w:val="id-ID"/>
        </w:rPr>
        <w:t xml:space="preserve"> </w:t>
      </w:r>
    </w:p>
    <w:p w14:paraId="1435FE55" w14:textId="77777777" w:rsidR="00401364" w:rsidRDefault="00401364" w:rsidP="00401364">
      <w:pPr>
        <w:spacing w:line="360" w:lineRule="auto"/>
        <w:jc w:val="both"/>
        <w:rPr>
          <w:rFonts w:ascii="Tahoma" w:hAnsi="Tahoma" w:cs="Tahoma"/>
        </w:rPr>
      </w:pPr>
    </w:p>
    <w:p w14:paraId="766AC7E3" w14:textId="61662BE7" w:rsidR="00AD6BA3" w:rsidRPr="002F1857" w:rsidRDefault="00787282" w:rsidP="00401364">
      <w:pPr>
        <w:spacing w:line="360" w:lineRule="auto"/>
        <w:jc w:val="both"/>
        <w:rPr>
          <w:rFonts w:ascii="Calibri" w:eastAsia="Times New Roman" w:hAnsi="Calibri" w:cs="Calibri"/>
          <w:i/>
          <w:iCs/>
          <w:sz w:val="18"/>
          <w:szCs w:val="18"/>
          <w:lang w:val="en-ID" w:eastAsia="id-ID"/>
        </w:rPr>
      </w:pPr>
      <w:r w:rsidRPr="00AD6BA3">
        <w:rPr>
          <w:rFonts w:ascii="Tahoma" w:hAnsi="Tahoma" w:cs="Tahoma"/>
          <w:lang w:val="id-ID"/>
        </w:rPr>
        <w:t xml:space="preserve">Harga Perkiraan Sendiri (HPS) untuk pekerjaan </w:t>
      </w:r>
      <w:r w:rsidR="00AD6BA3" w:rsidRPr="00AD6BA3">
        <w:rPr>
          <w:rFonts w:ascii="Tahoma" w:hAnsi="Tahoma" w:cs="Tahoma"/>
          <w:bCs/>
          <w:color w:val="000000"/>
        </w:rPr>
        <w:t>Pesta Rakyat Jawa Tengah Tahun</w:t>
      </w:r>
      <w:r w:rsidR="00CB64EF" w:rsidRPr="00AD6BA3">
        <w:rPr>
          <w:rFonts w:ascii="Tahoma" w:hAnsi="Tahoma" w:cs="Tahoma"/>
          <w:lang w:val="id-ID"/>
        </w:rPr>
        <w:t xml:space="preserve"> </w:t>
      </w:r>
      <w:r w:rsidR="00CB64EF" w:rsidRPr="00AD6BA3">
        <w:rPr>
          <w:rFonts w:ascii="Tahoma" w:hAnsi="Tahoma" w:cs="Tahoma"/>
          <w:lang w:val="en-ID"/>
        </w:rPr>
        <w:t>201</w:t>
      </w:r>
      <w:r w:rsidR="00CB64EF" w:rsidRPr="00AD6BA3">
        <w:rPr>
          <w:rFonts w:ascii="Tahoma" w:hAnsi="Tahoma" w:cs="Tahoma"/>
          <w:lang w:val="id-ID"/>
        </w:rPr>
        <w:t xml:space="preserve">9 </w:t>
      </w:r>
      <w:r w:rsidR="009974FB" w:rsidRPr="00AD6BA3">
        <w:rPr>
          <w:rFonts w:ascii="Tahoma" w:hAnsi="Tahoma" w:cs="Tahoma"/>
          <w:lang w:val="id-ID"/>
        </w:rPr>
        <w:t>sebesar Rp.</w:t>
      </w:r>
      <w:r w:rsidR="009722A8" w:rsidRPr="00AD6BA3">
        <w:rPr>
          <w:rFonts w:ascii="Tahoma" w:hAnsi="Tahoma" w:cs="Tahoma"/>
          <w:lang w:val="id-ID"/>
        </w:rPr>
        <w:t xml:space="preserve"> </w:t>
      </w:r>
      <w:r w:rsidR="007B16A2">
        <w:rPr>
          <w:rFonts w:ascii="Tahoma" w:hAnsi="Tahoma" w:cs="Tahoma"/>
          <w:lang w:val="en-ID"/>
        </w:rPr>
        <w:t>1.255.240.000</w:t>
      </w:r>
      <w:r w:rsidR="002F1857">
        <w:rPr>
          <w:rFonts w:ascii="Tahoma" w:hAnsi="Tahoma" w:cs="Tahoma"/>
          <w:lang w:val="en-ID"/>
        </w:rPr>
        <w:t xml:space="preserve"> </w:t>
      </w:r>
      <w:r w:rsidR="002F1857" w:rsidRPr="002F1857">
        <w:rPr>
          <w:rFonts w:ascii="Tahoma" w:hAnsi="Tahoma" w:cs="Tahoma"/>
        </w:rPr>
        <w:t xml:space="preserve">(Satu milyar dua </w:t>
      </w:r>
      <w:r w:rsidR="002F1857" w:rsidRPr="002F1857">
        <w:rPr>
          <w:rFonts w:ascii="Tahoma" w:hAnsi="Tahoma" w:cs="Tahoma"/>
          <w:lang w:val="id-ID"/>
        </w:rPr>
        <w:t xml:space="preserve">ratus </w:t>
      </w:r>
      <w:r w:rsidR="007B16A2">
        <w:rPr>
          <w:rFonts w:ascii="Tahoma" w:hAnsi="Tahoma" w:cs="Tahoma"/>
          <w:lang w:val="en-ID"/>
        </w:rPr>
        <w:t>lima puluh lima juta dua ratus empat puluh ribu rupiah</w:t>
      </w:r>
      <w:bookmarkStart w:id="0" w:name="_GoBack"/>
      <w:bookmarkEnd w:id="0"/>
      <w:r w:rsidR="002F1857" w:rsidRPr="002F1857">
        <w:rPr>
          <w:rFonts w:ascii="Tahoma" w:hAnsi="Tahoma" w:cs="Tahoma"/>
        </w:rPr>
        <w:t>).</w:t>
      </w:r>
    </w:p>
    <w:p w14:paraId="79833477" w14:textId="77777777" w:rsidR="00AD6BA3" w:rsidRDefault="00AD6BA3" w:rsidP="00AD6BA3">
      <w:pPr>
        <w:spacing w:line="360" w:lineRule="auto"/>
        <w:ind w:left="786"/>
        <w:jc w:val="both"/>
        <w:rPr>
          <w:rFonts w:ascii="Calibri" w:eastAsia="Times New Roman" w:hAnsi="Calibri" w:cs="Calibri"/>
          <w:i/>
          <w:iCs/>
          <w:sz w:val="18"/>
          <w:szCs w:val="18"/>
          <w:lang w:eastAsia="id-ID"/>
        </w:rPr>
      </w:pPr>
    </w:p>
    <w:p w14:paraId="3980B3BD" w14:textId="77777777" w:rsidR="00401364" w:rsidRDefault="00401364" w:rsidP="00AD6BA3">
      <w:pPr>
        <w:spacing w:line="360" w:lineRule="auto"/>
        <w:ind w:left="786"/>
        <w:jc w:val="both"/>
        <w:rPr>
          <w:rFonts w:ascii="Calibri" w:eastAsia="Times New Roman" w:hAnsi="Calibri" w:cs="Calibri"/>
          <w:i/>
          <w:iCs/>
          <w:sz w:val="18"/>
          <w:szCs w:val="18"/>
          <w:lang w:eastAsia="id-ID"/>
        </w:rPr>
      </w:pPr>
    </w:p>
    <w:p w14:paraId="197C32E7" w14:textId="77777777" w:rsidR="00401364" w:rsidRDefault="00401364" w:rsidP="00AD6BA3">
      <w:pPr>
        <w:spacing w:line="360" w:lineRule="auto"/>
        <w:ind w:left="786"/>
        <w:jc w:val="both"/>
        <w:rPr>
          <w:rFonts w:ascii="Calibri" w:eastAsia="Times New Roman" w:hAnsi="Calibri" w:cs="Calibri"/>
          <w:i/>
          <w:iCs/>
          <w:sz w:val="18"/>
          <w:szCs w:val="18"/>
          <w:lang w:eastAsia="id-ID"/>
        </w:rPr>
      </w:pPr>
    </w:p>
    <w:p w14:paraId="4CB98835" w14:textId="77777777" w:rsidR="00401364" w:rsidRDefault="00401364" w:rsidP="00AD6BA3">
      <w:pPr>
        <w:spacing w:line="360" w:lineRule="auto"/>
        <w:ind w:left="786"/>
        <w:jc w:val="both"/>
        <w:rPr>
          <w:rFonts w:ascii="Calibri" w:eastAsia="Times New Roman" w:hAnsi="Calibri" w:cs="Calibri"/>
          <w:i/>
          <w:iCs/>
          <w:sz w:val="18"/>
          <w:szCs w:val="18"/>
          <w:lang w:eastAsia="id-ID"/>
        </w:rPr>
      </w:pPr>
    </w:p>
    <w:p w14:paraId="04AB2D41" w14:textId="77777777" w:rsidR="00401364" w:rsidRPr="00401364" w:rsidRDefault="00401364" w:rsidP="00AD6BA3">
      <w:pPr>
        <w:spacing w:line="360" w:lineRule="auto"/>
        <w:ind w:left="786"/>
        <w:jc w:val="both"/>
        <w:rPr>
          <w:rFonts w:ascii="Calibri" w:eastAsia="Times New Roman" w:hAnsi="Calibri" w:cs="Calibri"/>
          <w:i/>
          <w:iCs/>
          <w:sz w:val="18"/>
          <w:szCs w:val="18"/>
          <w:lang w:eastAsia="id-ID"/>
        </w:rPr>
      </w:pPr>
    </w:p>
    <w:p w14:paraId="35F3BB7B" w14:textId="77777777" w:rsidR="00FE5EEA" w:rsidRPr="002002F4" w:rsidRDefault="00727EFF" w:rsidP="00FE5EEA">
      <w:pPr>
        <w:pStyle w:val="NormalWeb"/>
        <w:numPr>
          <w:ilvl w:val="0"/>
          <w:numId w:val="2"/>
        </w:numPr>
        <w:spacing w:before="0" w:beforeAutospacing="0" w:after="0" w:afterAutospacing="0" w:line="360" w:lineRule="auto"/>
        <w:ind w:left="426" w:hanging="426"/>
        <w:jc w:val="both"/>
        <w:rPr>
          <w:rFonts w:ascii="Tahoma" w:hAnsi="Tahoma" w:cs="Tahoma"/>
          <w:b/>
          <w:lang w:val="id-ID"/>
        </w:rPr>
      </w:pPr>
      <w:r w:rsidRPr="009C68E5">
        <w:rPr>
          <w:rFonts w:ascii="Tahoma" w:hAnsi="Tahoma" w:cs="Tahoma"/>
          <w:b/>
          <w:lang w:val="id-ID"/>
        </w:rPr>
        <w:t>JANGKA WAKTU PELAKSANAAN PEKERJAAN</w:t>
      </w:r>
    </w:p>
    <w:p w14:paraId="626C1F3E" w14:textId="2D26550D" w:rsidR="002002F4" w:rsidRPr="00544955" w:rsidRDefault="007A7E0C" w:rsidP="00544955">
      <w:pPr>
        <w:pStyle w:val="NormalWeb"/>
        <w:spacing w:before="0" w:beforeAutospacing="0" w:after="0" w:afterAutospacing="0" w:line="360" w:lineRule="auto"/>
        <w:ind w:left="426" w:firstLine="564"/>
        <w:jc w:val="both"/>
        <w:rPr>
          <w:rFonts w:ascii="Tahoma" w:hAnsi="Tahoma" w:cs="Tahoma"/>
          <w:b/>
          <w:lang w:val="id-ID"/>
        </w:rPr>
      </w:pPr>
      <w:r>
        <w:rPr>
          <w:rFonts w:ascii="Tahoma" w:hAnsi="Tahoma" w:cs="Tahoma"/>
        </w:rPr>
        <w:t xml:space="preserve">Selama 4 (empat) </w:t>
      </w:r>
      <w:r w:rsidR="002002F4" w:rsidRPr="00544955">
        <w:rPr>
          <w:rFonts w:ascii="Tahoma" w:hAnsi="Tahoma" w:cs="Tahoma"/>
        </w:rPr>
        <w:t>hari kerja sejak penyerahan lokasi pekerjaan/penandatangan Surat Perintah Mulai Kerja (SPMK) antara PPK dengan penyedia.</w:t>
      </w:r>
    </w:p>
    <w:p w14:paraId="7BA60E82" w14:textId="77777777" w:rsidR="002002F4" w:rsidRPr="002002F4" w:rsidRDefault="002002F4" w:rsidP="0038407A">
      <w:pPr>
        <w:pStyle w:val="NormalWeb"/>
        <w:spacing w:before="0" w:beforeAutospacing="0" w:after="0" w:afterAutospacing="0" w:line="360" w:lineRule="auto"/>
        <w:ind w:left="426"/>
        <w:jc w:val="both"/>
        <w:rPr>
          <w:rFonts w:ascii="Tahoma" w:hAnsi="Tahoma" w:cs="Tahoma"/>
          <w:b/>
        </w:rPr>
      </w:pPr>
    </w:p>
    <w:p w14:paraId="2C877F86" w14:textId="77777777" w:rsidR="00727EFF" w:rsidRPr="009C68E5" w:rsidRDefault="00727EFF" w:rsidP="001E0BF5">
      <w:pPr>
        <w:pStyle w:val="NormalWeb"/>
        <w:numPr>
          <w:ilvl w:val="0"/>
          <w:numId w:val="2"/>
        </w:numPr>
        <w:spacing w:before="0" w:beforeAutospacing="0" w:after="0" w:afterAutospacing="0" w:line="360" w:lineRule="auto"/>
        <w:ind w:left="426" w:hanging="426"/>
        <w:jc w:val="both"/>
        <w:rPr>
          <w:rFonts w:ascii="Tahoma" w:hAnsi="Tahoma" w:cs="Tahoma"/>
          <w:b/>
          <w:lang w:val="id-ID"/>
        </w:rPr>
      </w:pPr>
      <w:r w:rsidRPr="009C68E5">
        <w:rPr>
          <w:rFonts w:ascii="Tahoma" w:hAnsi="Tahoma" w:cs="Tahoma"/>
          <w:b/>
          <w:lang w:val="id-ID"/>
        </w:rPr>
        <w:t>SPESIFIKASI TEKNIS</w:t>
      </w:r>
    </w:p>
    <w:p w14:paraId="6533F98A" w14:textId="77777777" w:rsidR="00917C83" w:rsidRDefault="00727EFF" w:rsidP="00917C83">
      <w:pPr>
        <w:pStyle w:val="NormalWeb"/>
        <w:spacing w:before="0" w:beforeAutospacing="0" w:after="0" w:afterAutospacing="0" w:line="360" w:lineRule="auto"/>
        <w:ind w:left="426" w:firstLine="567"/>
        <w:jc w:val="both"/>
        <w:rPr>
          <w:rFonts w:ascii="Tahoma" w:hAnsi="Tahoma" w:cs="Tahoma"/>
          <w:bCs/>
        </w:rPr>
      </w:pPr>
      <w:r w:rsidRPr="009C68E5">
        <w:rPr>
          <w:rFonts w:ascii="Tahoma" w:hAnsi="Tahoma" w:cs="Tahoma"/>
          <w:lang w:val="id-ID"/>
        </w:rPr>
        <w:t>Spesifikasi Jasa yang akan diadakan meliputi</w:t>
      </w:r>
      <w:r w:rsidR="00CB64EF">
        <w:rPr>
          <w:rFonts w:ascii="Tahoma" w:hAnsi="Tahoma" w:cs="Tahoma"/>
          <w:lang w:val="id-ID"/>
        </w:rPr>
        <w:t xml:space="preserve"> </w:t>
      </w:r>
      <w:r w:rsidR="00CB64EF" w:rsidRPr="00B678E4">
        <w:rPr>
          <w:rFonts w:ascii="Tahoma" w:hAnsi="Tahoma" w:cs="Tahoma"/>
          <w:bCs/>
          <w:color w:val="000000"/>
        </w:rPr>
        <w:t>Belanja</w:t>
      </w:r>
      <w:r w:rsidR="00CB64EF" w:rsidRPr="00B678E4">
        <w:rPr>
          <w:rFonts w:ascii="Tahoma" w:hAnsi="Tahoma" w:cs="Tahoma"/>
          <w:bCs/>
          <w:color w:val="000000"/>
          <w:lang w:val="id-ID"/>
        </w:rPr>
        <w:t xml:space="preserve"> Penyelenggaraan </w:t>
      </w:r>
      <w:r w:rsidR="00AD6BA3">
        <w:rPr>
          <w:rFonts w:ascii="Tahoma" w:hAnsi="Tahoma" w:cs="Tahoma"/>
          <w:bCs/>
          <w:color w:val="000000"/>
        </w:rPr>
        <w:t>Kegiatan Pesta Rakyat Jawa Tengah Tahun 2019</w:t>
      </w:r>
      <w:r w:rsidR="00171E1D">
        <w:rPr>
          <w:rFonts w:ascii="Footlight MT Light" w:hAnsi="Footlight MT Light"/>
          <w:sz w:val="28"/>
          <w:szCs w:val="28"/>
          <w:lang w:val="id-ID"/>
        </w:rPr>
        <w:t xml:space="preserve">  </w:t>
      </w:r>
      <w:r w:rsidR="00A253BA">
        <w:rPr>
          <w:rFonts w:ascii="Tahoma" w:hAnsi="Tahoma" w:cs="Tahoma"/>
          <w:bCs/>
          <w:lang w:val="id-ID"/>
        </w:rPr>
        <w:t>Terlampir.</w:t>
      </w:r>
    </w:p>
    <w:p w14:paraId="730F1F16" w14:textId="5FDD6822" w:rsidR="00CB64EF" w:rsidRPr="007A7E0C" w:rsidRDefault="00CB64EF" w:rsidP="007A7E0C">
      <w:pPr>
        <w:spacing w:line="360" w:lineRule="auto"/>
        <w:jc w:val="both"/>
        <w:rPr>
          <w:rFonts w:ascii="Tahoma" w:hAnsi="Tahoma" w:cs="Tahoma"/>
        </w:rPr>
      </w:pPr>
    </w:p>
    <w:p w14:paraId="2628787E" w14:textId="77777777" w:rsidR="009722A8" w:rsidRPr="002F1857" w:rsidRDefault="009722A8" w:rsidP="00CE61BF">
      <w:pPr>
        <w:pStyle w:val="NormalWeb"/>
        <w:spacing w:before="0" w:beforeAutospacing="0" w:after="0" w:afterAutospacing="0"/>
        <w:ind w:left="426" w:firstLine="567"/>
        <w:jc w:val="both"/>
        <w:rPr>
          <w:rFonts w:ascii="Tahoma" w:hAnsi="Tahoma" w:cs="Tahoma"/>
          <w:b/>
          <w:color w:val="FF0000"/>
          <w:lang w:val="id-ID"/>
        </w:rPr>
      </w:pPr>
    </w:p>
    <w:p w14:paraId="79A34A05" w14:textId="77777777" w:rsidR="00727EFF" w:rsidRPr="002F1857" w:rsidRDefault="00C17790" w:rsidP="002F1857">
      <w:pPr>
        <w:pStyle w:val="NormalWeb"/>
        <w:spacing w:before="0" w:beforeAutospacing="0" w:after="0" w:afterAutospacing="0" w:line="360" w:lineRule="auto"/>
        <w:ind w:left="3060" w:right="480"/>
        <w:rPr>
          <w:rFonts w:ascii="Tahoma" w:hAnsi="Tahoma" w:cs="Tahoma"/>
          <w:lang w:val="id-ID"/>
        </w:rPr>
      </w:pPr>
      <w:r w:rsidRPr="002F1857">
        <w:rPr>
          <w:rFonts w:ascii="Tahoma" w:hAnsi="Tahoma" w:cs="Tahoma"/>
          <w:lang w:val="id-ID"/>
        </w:rPr>
        <w:t xml:space="preserve">  </w:t>
      </w:r>
      <w:r w:rsidR="00A53BD4" w:rsidRPr="002F1857">
        <w:rPr>
          <w:rFonts w:ascii="Tahoma" w:hAnsi="Tahoma" w:cs="Tahoma"/>
          <w:lang w:val="id-ID"/>
        </w:rPr>
        <w:t xml:space="preserve">                   </w:t>
      </w:r>
      <w:r w:rsidR="00727EFF" w:rsidRPr="002F1857">
        <w:rPr>
          <w:rFonts w:ascii="Tahoma" w:hAnsi="Tahoma" w:cs="Tahoma"/>
          <w:lang w:val="id-ID"/>
        </w:rPr>
        <w:t xml:space="preserve">Semarang </w:t>
      </w:r>
      <w:r w:rsidR="006850EF" w:rsidRPr="002F1857">
        <w:rPr>
          <w:rFonts w:ascii="Tahoma" w:hAnsi="Tahoma" w:cs="Tahoma"/>
          <w:lang w:val="id-ID"/>
        </w:rPr>
        <w:t xml:space="preserve">, </w:t>
      </w:r>
      <w:r w:rsidR="00FA7262" w:rsidRPr="002F1857">
        <w:rPr>
          <w:rFonts w:ascii="Tahoma" w:hAnsi="Tahoma" w:cs="Tahoma"/>
          <w:lang w:val="id-ID"/>
        </w:rPr>
        <w:t xml:space="preserve"> </w:t>
      </w:r>
      <w:r w:rsidR="00EB07AC" w:rsidRPr="002F1857">
        <w:rPr>
          <w:rFonts w:ascii="Tahoma" w:hAnsi="Tahoma" w:cs="Tahoma"/>
          <w:lang w:val="id-ID"/>
        </w:rPr>
        <w:t xml:space="preserve">  Mei</w:t>
      </w:r>
      <w:r w:rsidR="00171E1D" w:rsidRPr="002F1857">
        <w:rPr>
          <w:rFonts w:ascii="Tahoma" w:hAnsi="Tahoma" w:cs="Tahoma"/>
          <w:lang w:val="id-ID"/>
        </w:rPr>
        <w:t xml:space="preserve">  2019</w:t>
      </w:r>
    </w:p>
    <w:p w14:paraId="085B9044" w14:textId="2C029596" w:rsidR="00A53BD4" w:rsidRPr="002F1857" w:rsidRDefault="002F1857" w:rsidP="002F1857">
      <w:pPr>
        <w:tabs>
          <w:tab w:val="left" w:pos="360"/>
          <w:tab w:val="left" w:pos="1260"/>
        </w:tabs>
        <w:ind w:left="3060"/>
        <w:jc w:val="center"/>
        <w:rPr>
          <w:rFonts w:ascii="Tahoma" w:hAnsi="Tahoma" w:cs="Tahoma"/>
          <w:lang w:val="id-ID"/>
        </w:rPr>
      </w:pPr>
      <w:r w:rsidRPr="002F1857">
        <w:rPr>
          <w:rFonts w:ascii="Tahoma" w:hAnsi="Tahoma" w:cs="Tahoma"/>
          <w:lang w:val="id-ID"/>
        </w:rPr>
        <w:t>KEPALA DINAS KEPEMUDAAN OLAHRAGA DAN PARIWISATA PROVINSI JAWA TENGAH</w:t>
      </w:r>
    </w:p>
    <w:p w14:paraId="3BBA2A4A" w14:textId="77777777" w:rsidR="00A53BD4" w:rsidRPr="002F1857" w:rsidRDefault="00A53BD4" w:rsidP="002F1857">
      <w:pPr>
        <w:pStyle w:val="BodyTextIndent3"/>
        <w:spacing w:after="0"/>
        <w:ind w:left="3060"/>
        <w:jc w:val="center"/>
        <w:rPr>
          <w:rFonts w:ascii="Tahoma" w:hAnsi="Tahoma" w:cs="Tahoma"/>
          <w:sz w:val="24"/>
          <w:szCs w:val="24"/>
          <w:lang w:val="id-ID"/>
        </w:rPr>
      </w:pPr>
      <w:r w:rsidRPr="002F1857">
        <w:rPr>
          <w:rFonts w:ascii="Tahoma" w:hAnsi="Tahoma" w:cs="Tahoma"/>
          <w:sz w:val="24"/>
          <w:szCs w:val="24"/>
          <w:lang w:val="id-ID"/>
        </w:rPr>
        <w:t xml:space="preserve">Selaku </w:t>
      </w:r>
    </w:p>
    <w:p w14:paraId="6FF52B74" w14:textId="77777777" w:rsidR="00A53BD4" w:rsidRPr="002F1857" w:rsidRDefault="00A53BD4" w:rsidP="002F1857">
      <w:pPr>
        <w:pStyle w:val="BodyTextIndent3"/>
        <w:spacing w:after="0"/>
        <w:ind w:left="3060"/>
        <w:jc w:val="center"/>
        <w:rPr>
          <w:rFonts w:ascii="Tahoma" w:hAnsi="Tahoma" w:cs="Tahoma"/>
          <w:sz w:val="24"/>
          <w:szCs w:val="24"/>
          <w:lang w:val="id-ID"/>
        </w:rPr>
      </w:pPr>
      <w:r w:rsidRPr="002F1857">
        <w:rPr>
          <w:rFonts w:ascii="Tahoma" w:hAnsi="Tahoma" w:cs="Tahoma"/>
          <w:sz w:val="24"/>
          <w:szCs w:val="24"/>
          <w:lang w:val="id-ID"/>
        </w:rPr>
        <w:t>Pejabat Pembuat Komitmen</w:t>
      </w:r>
    </w:p>
    <w:p w14:paraId="2B90E16D" w14:textId="77777777" w:rsidR="00A53BD4" w:rsidRPr="002F1857" w:rsidRDefault="00A53BD4" w:rsidP="002F1857">
      <w:pPr>
        <w:pStyle w:val="BodyTextIndent3"/>
        <w:spacing w:after="0"/>
        <w:ind w:left="3060"/>
        <w:jc w:val="center"/>
        <w:rPr>
          <w:rFonts w:ascii="Tahoma" w:hAnsi="Tahoma" w:cs="Tahoma"/>
          <w:sz w:val="24"/>
          <w:szCs w:val="24"/>
          <w:lang w:val="id-ID"/>
        </w:rPr>
      </w:pPr>
    </w:p>
    <w:p w14:paraId="7DDC54B2" w14:textId="77777777" w:rsidR="002C1DBC" w:rsidRPr="002F1857" w:rsidRDefault="002C1DBC" w:rsidP="002F1857">
      <w:pPr>
        <w:pStyle w:val="BodyTextIndent3"/>
        <w:spacing w:after="0"/>
        <w:ind w:left="3060"/>
        <w:jc w:val="center"/>
        <w:rPr>
          <w:rFonts w:ascii="Tahoma" w:hAnsi="Tahoma" w:cs="Tahoma"/>
          <w:sz w:val="24"/>
          <w:szCs w:val="24"/>
        </w:rPr>
      </w:pPr>
    </w:p>
    <w:p w14:paraId="08AA2AF3" w14:textId="77777777" w:rsidR="002C1DBC" w:rsidRPr="002F1857" w:rsidRDefault="002C1DBC" w:rsidP="002F1857">
      <w:pPr>
        <w:pStyle w:val="BodyTextIndent3"/>
        <w:spacing w:after="0"/>
        <w:ind w:left="3060"/>
        <w:jc w:val="center"/>
        <w:rPr>
          <w:rFonts w:ascii="Tahoma" w:hAnsi="Tahoma" w:cs="Tahoma"/>
          <w:sz w:val="24"/>
          <w:szCs w:val="24"/>
        </w:rPr>
      </w:pPr>
    </w:p>
    <w:p w14:paraId="033E708B" w14:textId="77777777" w:rsidR="002C1DBC" w:rsidRPr="002F1857" w:rsidRDefault="002C1DBC" w:rsidP="002F1857">
      <w:pPr>
        <w:pStyle w:val="BodyTextIndent3"/>
        <w:spacing w:after="0"/>
        <w:ind w:left="3060"/>
        <w:jc w:val="center"/>
        <w:rPr>
          <w:rFonts w:ascii="Tahoma" w:hAnsi="Tahoma" w:cs="Tahoma"/>
          <w:sz w:val="24"/>
          <w:szCs w:val="24"/>
        </w:rPr>
      </w:pPr>
    </w:p>
    <w:p w14:paraId="0D7023D2" w14:textId="54E451C5" w:rsidR="00EB07AC" w:rsidRPr="002F1857" w:rsidRDefault="00EB07AC" w:rsidP="002F1857">
      <w:pPr>
        <w:spacing w:line="276" w:lineRule="auto"/>
        <w:ind w:left="3060"/>
        <w:jc w:val="center"/>
        <w:rPr>
          <w:rFonts w:ascii="Tahoma" w:hAnsi="Tahoma" w:cs="Tahoma"/>
          <w:u w:val="single"/>
          <w:lang w:val="id-ID"/>
        </w:rPr>
      </w:pPr>
      <w:r w:rsidRPr="002F1857">
        <w:rPr>
          <w:rFonts w:ascii="Tahoma" w:hAnsi="Tahoma" w:cs="Tahoma"/>
          <w:u w:val="single"/>
          <w:lang w:val="id-ID"/>
        </w:rPr>
        <w:t>Drs. SINOENG N RACHMADI, M</w:t>
      </w:r>
      <w:r w:rsidR="002F1857" w:rsidRPr="002F1857">
        <w:rPr>
          <w:rFonts w:ascii="Tahoma" w:hAnsi="Tahoma" w:cs="Tahoma"/>
          <w:u w:val="single"/>
          <w:lang w:val="en-ID"/>
        </w:rPr>
        <w:t>.</w:t>
      </w:r>
      <w:r w:rsidRPr="002F1857">
        <w:rPr>
          <w:rFonts w:ascii="Tahoma" w:hAnsi="Tahoma" w:cs="Tahoma"/>
          <w:u w:val="single"/>
          <w:lang w:val="id-ID"/>
        </w:rPr>
        <w:t>M.</w:t>
      </w:r>
    </w:p>
    <w:p w14:paraId="6671E550" w14:textId="77777777" w:rsidR="00EF3704" w:rsidRDefault="00EB07AC" w:rsidP="00EF3704">
      <w:pPr>
        <w:spacing w:line="276" w:lineRule="auto"/>
        <w:ind w:left="3060"/>
        <w:jc w:val="center"/>
        <w:rPr>
          <w:rFonts w:ascii="Tahoma" w:hAnsi="Tahoma" w:cs="Tahoma"/>
          <w:lang w:val="en-ID"/>
        </w:rPr>
      </w:pPr>
      <w:r w:rsidRPr="002F1857">
        <w:rPr>
          <w:rFonts w:ascii="Tahoma" w:hAnsi="Tahoma" w:cs="Tahoma"/>
          <w:lang w:val="id-ID"/>
        </w:rPr>
        <w:t xml:space="preserve">Pembina </w:t>
      </w:r>
      <w:r w:rsidR="002F1857" w:rsidRPr="002F1857">
        <w:rPr>
          <w:rFonts w:ascii="Tahoma" w:hAnsi="Tahoma" w:cs="Tahoma"/>
          <w:lang w:val="en-ID"/>
        </w:rPr>
        <w:t>Utama Muda</w:t>
      </w:r>
    </w:p>
    <w:p w14:paraId="7C0D26CA" w14:textId="0733B9F7" w:rsidR="00A53BD4" w:rsidRPr="00EF3704" w:rsidRDefault="002F1857" w:rsidP="00EF3704">
      <w:pPr>
        <w:spacing w:line="276" w:lineRule="auto"/>
        <w:ind w:left="3060"/>
        <w:jc w:val="center"/>
        <w:rPr>
          <w:rFonts w:ascii="Tahoma" w:hAnsi="Tahoma" w:cs="Tahoma"/>
          <w:lang w:val="en-ID"/>
        </w:rPr>
      </w:pPr>
      <w:r w:rsidRPr="002F1857">
        <w:rPr>
          <w:rFonts w:ascii="Tahoma" w:hAnsi="Tahoma" w:cs="Tahoma"/>
          <w:lang w:val="en-ID"/>
        </w:rPr>
        <w:t xml:space="preserve">NIP </w:t>
      </w:r>
      <w:r w:rsidR="00EB07AC" w:rsidRPr="002F1857">
        <w:rPr>
          <w:rFonts w:ascii="Tahoma" w:hAnsi="Tahoma" w:cs="Tahoma"/>
          <w:lang w:val="id-ID"/>
        </w:rPr>
        <w:t>19691231 199402 1 006</w:t>
      </w:r>
    </w:p>
    <w:p w14:paraId="1F960D38" w14:textId="77777777" w:rsidR="00727EFF" w:rsidRPr="009C68E5" w:rsidRDefault="00727EFF" w:rsidP="00727EFF">
      <w:pPr>
        <w:pStyle w:val="NormalWeb"/>
        <w:spacing w:before="0" w:beforeAutospacing="0" w:after="0" w:afterAutospacing="0" w:line="360" w:lineRule="auto"/>
        <w:ind w:left="2520"/>
        <w:jc w:val="center"/>
        <w:rPr>
          <w:rFonts w:ascii="Tahoma" w:hAnsi="Tahoma" w:cs="Tahoma"/>
          <w:sz w:val="22"/>
          <w:szCs w:val="22"/>
          <w:lang w:val="id-ID"/>
        </w:rPr>
      </w:pPr>
    </w:p>
    <w:sectPr w:rsidR="00727EFF" w:rsidRPr="009C68E5" w:rsidSect="009A486A">
      <w:pgSz w:w="12240" w:h="18720" w:code="14"/>
      <w:pgMar w:top="1474" w:right="1134" w:bottom="113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D58298" w14:textId="77777777" w:rsidR="00F3274B" w:rsidRDefault="00F3274B" w:rsidP="00401364">
      <w:r>
        <w:separator/>
      </w:r>
    </w:p>
  </w:endnote>
  <w:endnote w:type="continuationSeparator" w:id="0">
    <w:p w14:paraId="37443775" w14:textId="77777777" w:rsidR="00F3274B" w:rsidRDefault="00F3274B" w:rsidP="00401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ootlight MT Light">
    <w:panose1 w:val="0204060206030A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5505CB" w14:textId="77777777" w:rsidR="00F3274B" w:rsidRDefault="00F3274B" w:rsidP="00401364">
      <w:r>
        <w:separator/>
      </w:r>
    </w:p>
  </w:footnote>
  <w:footnote w:type="continuationSeparator" w:id="0">
    <w:p w14:paraId="57FE7080" w14:textId="77777777" w:rsidR="00F3274B" w:rsidRDefault="00F3274B" w:rsidP="004013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609AD"/>
    <w:multiLevelType w:val="hybridMultilevel"/>
    <w:tmpl w:val="D77E9B0A"/>
    <w:lvl w:ilvl="0" w:tplc="04210001">
      <w:start w:val="1"/>
      <w:numFmt w:val="bullet"/>
      <w:lvlText w:val=""/>
      <w:lvlJc w:val="left"/>
      <w:pPr>
        <w:ind w:left="970" w:hanging="360"/>
      </w:pPr>
      <w:rPr>
        <w:rFonts w:ascii="Symbol" w:hAnsi="Symbol" w:hint="default"/>
      </w:rPr>
    </w:lvl>
    <w:lvl w:ilvl="1" w:tplc="04210003" w:tentative="1">
      <w:start w:val="1"/>
      <w:numFmt w:val="bullet"/>
      <w:lvlText w:val="o"/>
      <w:lvlJc w:val="left"/>
      <w:pPr>
        <w:ind w:left="1690" w:hanging="360"/>
      </w:pPr>
      <w:rPr>
        <w:rFonts w:ascii="Courier New" w:hAnsi="Courier New" w:cs="Courier New" w:hint="default"/>
      </w:rPr>
    </w:lvl>
    <w:lvl w:ilvl="2" w:tplc="04210005" w:tentative="1">
      <w:start w:val="1"/>
      <w:numFmt w:val="bullet"/>
      <w:lvlText w:val=""/>
      <w:lvlJc w:val="left"/>
      <w:pPr>
        <w:ind w:left="2410" w:hanging="360"/>
      </w:pPr>
      <w:rPr>
        <w:rFonts w:ascii="Wingdings" w:hAnsi="Wingdings" w:hint="default"/>
      </w:rPr>
    </w:lvl>
    <w:lvl w:ilvl="3" w:tplc="04210001" w:tentative="1">
      <w:start w:val="1"/>
      <w:numFmt w:val="bullet"/>
      <w:lvlText w:val=""/>
      <w:lvlJc w:val="left"/>
      <w:pPr>
        <w:ind w:left="3130" w:hanging="360"/>
      </w:pPr>
      <w:rPr>
        <w:rFonts w:ascii="Symbol" w:hAnsi="Symbol" w:hint="default"/>
      </w:rPr>
    </w:lvl>
    <w:lvl w:ilvl="4" w:tplc="04210003" w:tentative="1">
      <w:start w:val="1"/>
      <w:numFmt w:val="bullet"/>
      <w:lvlText w:val="o"/>
      <w:lvlJc w:val="left"/>
      <w:pPr>
        <w:ind w:left="3850" w:hanging="360"/>
      </w:pPr>
      <w:rPr>
        <w:rFonts w:ascii="Courier New" w:hAnsi="Courier New" w:cs="Courier New" w:hint="default"/>
      </w:rPr>
    </w:lvl>
    <w:lvl w:ilvl="5" w:tplc="04210005" w:tentative="1">
      <w:start w:val="1"/>
      <w:numFmt w:val="bullet"/>
      <w:lvlText w:val=""/>
      <w:lvlJc w:val="left"/>
      <w:pPr>
        <w:ind w:left="4570" w:hanging="360"/>
      </w:pPr>
      <w:rPr>
        <w:rFonts w:ascii="Wingdings" w:hAnsi="Wingdings" w:hint="default"/>
      </w:rPr>
    </w:lvl>
    <w:lvl w:ilvl="6" w:tplc="04210001" w:tentative="1">
      <w:start w:val="1"/>
      <w:numFmt w:val="bullet"/>
      <w:lvlText w:val=""/>
      <w:lvlJc w:val="left"/>
      <w:pPr>
        <w:ind w:left="5290" w:hanging="360"/>
      </w:pPr>
      <w:rPr>
        <w:rFonts w:ascii="Symbol" w:hAnsi="Symbol" w:hint="default"/>
      </w:rPr>
    </w:lvl>
    <w:lvl w:ilvl="7" w:tplc="04210003" w:tentative="1">
      <w:start w:val="1"/>
      <w:numFmt w:val="bullet"/>
      <w:lvlText w:val="o"/>
      <w:lvlJc w:val="left"/>
      <w:pPr>
        <w:ind w:left="6010" w:hanging="360"/>
      </w:pPr>
      <w:rPr>
        <w:rFonts w:ascii="Courier New" w:hAnsi="Courier New" w:cs="Courier New" w:hint="default"/>
      </w:rPr>
    </w:lvl>
    <w:lvl w:ilvl="8" w:tplc="04210005" w:tentative="1">
      <w:start w:val="1"/>
      <w:numFmt w:val="bullet"/>
      <w:lvlText w:val=""/>
      <w:lvlJc w:val="left"/>
      <w:pPr>
        <w:ind w:left="6730" w:hanging="360"/>
      </w:pPr>
      <w:rPr>
        <w:rFonts w:ascii="Wingdings" w:hAnsi="Wingdings" w:hint="default"/>
      </w:rPr>
    </w:lvl>
  </w:abstractNum>
  <w:abstractNum w:abstractNumId="1" w15:restartNumberingAfterBreak="0">
    <w:nsid w:val="05E37714"/>
    <w:multiLevelType w:val="hybridMultilevel"/>
    <w:tmpl w:val="44A4D0BC"/>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7394FFF"/>
    <w:multiLevelType w:val="hybridMultilevel"/>
    <w:tmpl w:val="42005AA2"/>
    <w:lvl w:ilvl="0" w:tplc="38090017">
      <w:start w:val="1"/>
      <w:numFmt w:val="lowerLetter"/>
      <w:lvlText w:val="%1)"/>
      <w:lvlJc w:val="left"/>
      <w:pPr>
        <w:ind w:left="1440" w:hanging="360"/>
      </w:p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137B14C9"/>
    <w:multiLevelType w:val="hybridMultilevel"/>
    <w:tmpl w:val="2B581F2C"/>
    <w:lvl w:ilvl="0" w:tplc="D0A4DCB0">
      <w:start w:val="1"/>
      <w:numFmt w:val="decimal"/>
      <w:lvlText w:val="13.%1."/>
      <w:lvlJc w:val="left"/>
      <w:pPr>
        <w:tabs>
          <w:tab w:val="num" w:pos="360"/>
        </w:tabs>
        <w:ind w:left="360" w:hanging="360"/>
      </w:pPr>
      <w:rPr>
        <w:rFonts w:ascii="Tahoma" w:hAnsi="Tahoma" w:hint="default"/>
        <w:sz w:val="20"/>
        <w:szCs w:val="20"/>
      </w:rPr>
    </w:lvl>
    <w:lvl w:ilvl="1" w:tplc="04210019">
      <w:start w:val="1"/>
      <w:numFmt w:val="decimal"/>
      <w:lvlText w:val="13.1.%2."/>
      <w:lvlJc w:val="left"/>
      <w:pPr>
        <w:tabs>
          <w:tab w:val="num" w:pos="1800"/>
        </w:tabs>
        <w:ind w:left="1440" w:hanging="360"/>
      </w:pPr>
      <w:rPr>
        <w:rFonts w:ascii="Tahoma" w:hAnsi="Tahoma" w:hint="default"/>
        <w:sz w:val="20"/>
        <w:szCs w:val="20"/>
      </w:rPr>
    </w:lvl>
    <w:lvl w:ilvl="2" w:tplc="04210019">
      <w:start w:val="1"/>
      <w:numFmt w:val="lowerLetter"/>
      <w:lvlText w:val="%3."/>
      <w:lvlJc w:val="left"/>
      <w:pPr>
        <w:tabs>
          <w:tab w:val="num" w:pos="2340"/>
        </w:tabs>
        <w:ind w:left="2340" w:hanging="360"/>
      </w:pPr>
      <w:rPr>
        <w:rFonts w:hint="default"/>
        <w:sz w:val="20"/>
        <w:szCs w:val="20"/>
      </w:rPr>
    </w:lvl>
    <w:lvl w:ilvl="3" w:tplc="0421000F">
      <w:start w:val="1"/>
      <w:numFmt w:val="upperRoman"/>
      <w:lvlText w:val="%4."/>
      <w:lvlJc w:val="right"/>
      <w:pPr>
        <w:tabs>
          <w:tab w:val="num" w:pos="1800"/>
        </w:tabs>
        <w:ind w:left="1800" w:hanging="180"/>
      </w:pPr>
      <w:rPr>
        <w:rFonts w:hint="default"/>
        <w:sz w:val="20"/>
        <w:szCs w:val="20"/>
      </w:rPr>
    </w:lvl>
    <w:lvl w:ilvl="4" w:tplc="04210019">
      <w:start w:val="1"/>
      <w:numFmt w:val="decimal"/>
      <w:lvlText w:val="%5."/>
      <w:lvlJc w:val="left"/>
      <w:pPr>
        <w:tabs>
          <w:tab w:val="num" w:pos="3600"/>
        </w:tabs>
        <w:ind w:left="3600" w:hanging="360"/>
      </w:pPr>
      <w:rPr>
        <w:rFonts w:ascii="Tahoma" w:eastAsia="Times New Roman" w:hAnsi="Tahoma" w:cs="Tahoma" w:hint="default"/>
        <w:sz w:val="20"/>
        <w:szCs w:val="20"/>
      </w:rPr>
    </w:lvl>
    <w:lvl w:ilvl="5" w:tplc="0421001B">
      <w:start w:val="1"/>
      <w:numFmt w:val="lowerRoman"/>
      <w:lvlText w:val="%6."/>
      <w:lvlJc w:val="right"/>
      <w:pPr>
        <w:tabs>
          <w:tab w:val="num" w:pos="4320"/>
        </w:tabs>
        <w:ind w:left="4320" w:hanging="180"/>
      </w:pPr>
    </w:lvl>
    <w:lvl w:ilvl="6" w:tplc="0421000F">
      <w:start w:val="1"/>
      <w:numFmt w:val="lowerLetter"/>
      <w:lvlText w:val="%7)"/>
      <w:lvlJc w:val="left"/>
      <w:pPr>
        <w:tabs>
          <w:tab w:val="num" w:pos="5040"/>
        </w:tabs>
        <w:ind w:left="5040" w:hanging="360"/>
      </w:pPr>
      <w:rPr>
        <w:rFonts w:hint="default"/>
        <w:sz w:val="20"/>
        <w:szCs w:val="20"/>
      </w:rPr>
    </w:lvl>
    <w:lvl w:ilvl="7" w:tplc="04210019">
      <w:start w:val="1"/>
      <w:numFmt w:val="decimal"/>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4" w15:restartNumberingAfterBreak="0">
    <w:nsid w:val="1D8A7AAB"/>
    <w:multiLevelType w:val="hybridMultilevel"/>
    <w:tmpl w:val="68E22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7F6160"/>
    <w:multiLevelType w:val="hybridMultilevel"/>
    <w:tmpl w:val="1DB06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A404B7"/>
    <w:multiLevelType w:val="multilevel"/>
    <w:tmpl w:val="FF90EFE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4317BF"/>
    <w:multiLevelType w:val="hybridMultilevel"/>
    <w:tmpl w:val="7E16AC3A"/>
    <w:lvl w:ilvl="0" w:tplc="CF4627AA">
      <w:start w:val="1"/>
      <w:numFmt w:val="bullet"/>
      <w:lvlText w:val=""/>
      <w:lvlJc w:val="left"/>
      <w:pPr>
        <w:tabs>
          <w:tab w:val="num" w:pos="720"/>
        </w:tabs>
        <w:ind w:left="720" w:hanging="360"/>
      </w:pPr>
      <w:rPr>
        <w:rFonts w:ascii="Wingdings" w:hAnsi="Wingdings" w:hint="default"/>
      </w:rPr>
    </w:lvl>
    <w:lvl w:ilvl="1" w:tplc="21DA22CA" w:tentative="1">
      <w:start w:val="1"/>
      <w:numFmt w:val="bullet"/>
      <w:lvlText w:val=""/>
      <w:lvlJc w:val="left"/>
      <w:pPr>
        <w:tabs>
          <w:tab w:val="num" w:pos="1440"/>
        </w:tabs>
        <w:ind w:left="1440" w:hanging="360"/>
      </w:pPr>
      <w:rPr>
        <w:rFonts w:ascii="Wingdings" w:hAnsi="Wingdings" w:hint="default"/>
      </w:rPr>
    </w:lvl>
    <w:lvl w:ilvl="2" w:tplc="2828CC22" w:tentative="1">
      <w:start w:val="1"/>
      <w:numFmt w:val="bullet"/>
      <w:lvlText w:val=""/>
      <w:lvlJc w:val="left"/>
      <w:pPr>
        <w:tabs>
          <w:tab w:val="num" w:pos="2160"/>
        </w:tabs>
        <w:ind w:left="2160" w:hanging="360"/>
      </w:pPr>
      <w:rPr>
        <w:rFonts w:ascii="Wingdings" w:hAnsi="Wingdings" w:hint="default"/>
      </w:rPr>
    </w:lvl>
    <w:lvl w:ilvl="3" w:tplc="E98AF30A" w:tentative="1">
      <w:start w:val="1"/>
      <w:numFmt w:val="bullet"/>
      <w:lvlText w:val=""/>
      <w:lvlJc w:val="left"/>
      <w:pPr>
        <w:tabs>
          <w:tab w:val="num" w:pos="2880"/>
        </w:tabs>
        <w:ind w:left="2880" w:hanging="360"/>
      </w:pPr>
      <w:rPr>
        <w:rFonts w:ascii="Wingdings" w:hAnsi="Wingdings" w:hint="default"/>
      </w:rPr>
    </w:lvl>
    <w:lvl w:ilvl="4" w:tplc="50808D78" w:tentative="1">
      <w:start w:val="1"/>
      <w:numFmt w:val="bullet"/>
      <w:lvlText w:val=""/>
      <w:lvlJc w:val="left"/>
      <w:pPr>
        <w:tabs>
          <w:tab w:val="num" w:pos="3600"/>
        </w:tabs>
        <w:ind w:left="3600" w:hanging="360"/>
      </w:pPr>
      <w:rPr>
        <w:rFonts w:ascii="Wingdings" w:hAnsi="Wingdings" w:hint="default"/>
      </w:rPr>
    </w:lvl>
    <w:lvl w:ilvl="5" w:tplc="C55C0214" w:tentative="1">
      <w:start w:val="1"/>
      <w:numFmt w:val="bullet"/>
      <w:lvlText w:val=""/>
      <w:lvlJc w:val="left"/>
      <w:pPr>
        <w:tabs>
          <w:tab w:val="num" w:pos="4320"/>
        </w:tabs>
        <w:ind w:left="4320" w:hanging="360"/>
      </w:pPr>
      <w:rPr>
        <w:rFonts w:ascii="Wingdings" w:hAnsi="Wingdings" w:hint="default"/>
      </w:rPr>
    </w:lvl>
    <w:lvl w:ilvl="6" w:tplc="0324CB30" w:tentative="1">
      <w:start w:val="1"/>
      <w:numFmt w:val="bullet"/>
      <w:lvlText w:val=""/>
      <w:lvlJc w:val="left"/>
      <w:pPr>
        <w:tabs>
          <w:tab w:val="num" w:pos="5040"/>
        </w:tabs>
        <w:ind w:left="5040" w:hanging="360"/>
      </w:pPr>
      <w:rPr>
        <w:rFonts w:ascii="Wingdings" w:hAnsi="Wingdings" w:hint="default"/>
      </w:rPr>
    </w:lvl>
    <w:lvl w:ilvl="7" w:tplc="A78063A8" w:tentative="1">
      <w:start w:val="1"/>
      <w:numFmt w:val="bullet"/>
      <w:lvlText w:val=""/>
      <w:lvlJc w:val="left"/>
      <w:pPr>
        <w:tabs>
          <w:tab w:val="num" w:pos="5760"/>
        </w:tabs>
        <w:ind w:left="5760" w:hanging="360"/>
      </w:pPr>
      <w:rPr>
        <w:rFonts w:ascii="Wingdings" w:hAnsi="Wingdings" w:hint="default"/>
      </w:rPr>
    </w:lvl>
    <w:lvl w:ilvl="8" w:tplc="98A8EF5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FA54B1"/>
    <w:multiLevelType w:val="hybridMultilevel"/>
    <w:tmpl w:val="60C6208A"/>
    <w:lvl w:ilvl="0" w:tplc="BBCACA32">
      <w:start w:val="1"/>
      <w:numFmt w:val="decimal"/>
      <w:lvlText w:val="%1."/>
      <w:lvlJc w:val="left"/>
      <w:pPr>
        <w:ind w:left="786" w:hanging="360"/>
      </w:pPr>
      <w:rPr>
        <w:rFonts w:hint="default"/>
        <w:b w:val="0"/>
        <w:i w:val="0"/>
        <w:color w:val="auto"/>
        <w:sz w:val="24"/>
        <w:szCs w:val="24"/>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15:restartNumberingAfterBreak="0">
    <w:nsid w:val="4F1F1294"/>
    <w:multiLevelType w:val="hybridMultilevel"/>
    <w:tmpl w:val="F1026F9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5B6B658C"/>
    <w:multiLevelType w:val="hybridMultilevel"/>
    <w:tmpl w:val="F91C67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DA434C"/>
    <w:multiLevelType w:val="hybridMultilevel"/>
    <w:tmpl w:val="58901DE8"/>
    <w:lvl w:ilvl="0" w:tplc="90409276">
      <w:start w:val="1"/>
      <w:numFmt w:val="bullet"/>
      <w:lvlText w:val="-"/>
      <w:lvlJc w:val="left"/>
      <w:pPr>
        <w:ind w:left="786" w:hanging="360"/>
      </w:pPr>
      <w:rPr>
        <w:rFonts w:ascii="Arial" w:eastAsia="MS Mincho" w:hAnsi="Arial" w:cs="Arial" w:hint="default"/>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12" w15:restartNumberingAfterBreak="0">
    <w:nsid w:val="62645FF0"/>
    <w:multiLevelType w:val="hybridMultilevel"/>
    <w:tmpl w:val="72B860F0"/>
    <w:lvl w:ilvl="0" w:tplc="38090017">
      <w:start w:val="1"/>
      <w:numFmt w:val="lowerLetter"/>
      <w:lvlText w:val="%1)"/>
      <w:lvlJc w:val="left"/>
      <w:pPr>
        <w:ind w:left="1440" w:hanging="360"/>
      </w:p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15:restartNumberingAfterBreak="0">
    <w:nsid w:val="6C2517BA"/>
    <w:multiLevelType w:val="hybridMultilevel"/>
    <w:tmpl w:val="25128CF2"/>
    <w:lvl w:ilvl="0" w:tplc="04210011">
      <w:start w:val="1"/>
      <w:numFmt w:val="decimal"/>
      <w:lvlText w:val="%1)"/>
      <w:lvlJc w:val="left"/>
      <w:pPr>
        <w:tabs>
          <w:tab w:val="num" w:pos="2494"/>
        </w:tabs>
        <w:ind w:left="2494" w:hanging="360"/>
      </w:pPr>
      <w:rPr>
        <w:rFonts w:hint="default"/>
        <w:color w:val="auto"/>
        <w:sz w:val="20"/>
        <w:szCs w:val="20"/>
      </w:rPr>
    </w:lvl>
    <w:lvl w:ilvl="1" w:tplc="04210019" w:tentative="1">
      <w:start w:val="1"/>
      <w:numFmt w:val="lowerLetter"/>
      <w:lvlText w:val="%2."/>
      <w:lvlJc w:val="left"/>
      <w:pPr>
        <w:ind w:left="3214" w:hanging="360"/>
      </w:pPr>
    </w:lvl>
    <w:lvl w:ilvl="2" w:tplc="0421001B" w:tentative="1">
      <w:start w:val="1"/>
      <w:numFmt w:val="lowerRoman"/>
      <w:lvlText w:val="%3."/>
      <w:lvlJc w:val="right"/>
      <w:pPr>
        <w:ind w:left="3934" w:hanging="180"/>
      </w:pPr>
    </w:lvl>
    <w:lvl w:ilvl="3" w:tplc="0421000F" w:tentative="1">
      <w:start w:val="1"/>
      <w:numFmt w:val="decimal"/>
      <w:lvlText w:val="%4."/>
      <w:lvlJc w:val="left"/>
      <w:pPr>
        <w:ind w:left="4654" w:hanging="360"/>
      </w:pPr>
    </w:lvl>
    <w:lvl w:ilvl="4" w:tplc="04210019" w:tentative="1">
      <w:start w:val="1"/>
      <w:numFmt w:val="lowerLetter"/>
      <w:lvlText w:val="%5."/>
      <w:lvlJc w:val="left"/>
      <w:pPr>
        <w:ind w:left="5374" w:hanging="360"/>
      </w:pPr>
    </w:lvl>
    <w:lvl w:ilvl="5" w:tplc="0421001B" w:tentative="1">
      <w:start w:val="1"/>
      <w:numFmt w:val="lowerRoman"/>
      <w:lvlText w:val="%6."/>
      <w:lvlJc w:val="right"/>
      <w:pPr>
        <w:ind w:left="6094" w:hanging="180"/>
      </w:pPr>
    </w:lvl>
    <w:lvl w:ilvl="6" w:tplc="0421000F" w:tentative="1">
      <w:start w:val="1"/>
      <w:numFmt w:val="decimal"/>
      <w:lvlText w:val="%7."/>
      <w:lvlJc w:val="left"/>
      <w:pPr>
        <w:ind w:left="6814" w:hanging="360"/>
      </w:pPr>
    </w:lvl>
    <w:lvl w:ilvl="7" w:tplc="04210019" w:tentative="1">
      <w:start w:val="1"/>
      <w:numFmt w:val="lowerLetter"/>
      <w:lvlText w:val="%8."/>
      <w:lvlJc w:val="left"/>
      <w:pPr>
        <w:ind w:left="7534" w:hanging="360"/>
      </w:pPr>
    </w:lvl>
    <w:lvl w:ilvl="8" w:tplc="0421001B" w:tentative="1">
      <w:start w:val="1"/>
      <w:numFmt w:val="lowerRoman"/>
      <w:lvlText w:val="%9."/>
      <w:lvlJc w:val="right"/>
      <w:pPr>
        <w:ind w:left="8254" w:hanging="180"/>
      </w:pPr>
    </w:lvl>
  </w:abstractNum>
  <w:abstractNum w:abstractNumId="14" w15:restartNumberingAfterBreak="0">
    <w:nsid w:val="70040BC6"/>
    <w:multiLevelType w:val="hybridMultilevel"/>
    <w:tmpl w:val="C1184124"/>
    <w:lvl w:ilvl="0" w:tplc="04210011">
      <w:start w:val="1"/>
      <w:numFmt w:val="decimal"/>
      <w:lvlText w:val="%1)"/>
      <w:lvlJc w:val="left"/>
      <w:pPr>
        <w:tabs>
          <w:tab w:val="num" w:pos="720"/>
        </w:tabs>
        <w:ind w:left="720" w:hanging="360"/>
      </w:pPr>
      <w:rPr>
        <w:rFonts w:hint="default"/>
      </w:rPr>
    </w:lvl>
    <w:lvl w:ilvl="1" w:tplc="4AE48794" w:tentative="1">
      <w:start w:val="1"/>
      <w:numFmt w:val="lowerLetter"/>
      <w:lvlText w:val="%2."/>
      <w:lvlJc w:val="left"/>
      <w:pPr>
        <w:ind w:left="1440" w:hanging="360"/>
      </w:pPr>
    </w:lvl>
    <w:lvl w:ilvl="2" w:tplc="CE2C1B0C"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03347F"/>
    <w:multiLevelType w:val="hybridMultilevel"/>
    <w:tmpl w:val="71EA8F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993D40"/>
    <w:multiLevelType w:val="multilevel"/>
    <w:tmpl w:val="FC2A9F0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9"/>
  </w:num>
  <w:num w:numId="3">
    <w:abstractNumId w:val="8"/>
  </w:num>
  <w:num w:numId="4">
    <w:abstractNumId w:val="11"/>
  </w:num>
  <w:num w:numId="5">
    <w:abstractNumId w:val="0"/>
  </w:num>
  <w:num w:numId="6">
    <w:abstractNumId w:val="7"/>
  </w:num>
  <w:num w:numId="7">
    <w:abstractNumId w:val="4"/>
  </w:num>
  <w:num w:numId="8">
    <w:abstractNumId w:val="15"/>
  </w:num>
  <w:num w:numId="9">
    <w:abstractNumId w:val="10"/>
  </w:num>
  <w:num w:numId="10">
    <w:abstractNumId w:val="5"/>
  </w:num>
  <w:num w:numId="11">
    <w:abstractNumId w:val="6"/>
  </w:num>
  <w:num w:numId="12">
    <w:abstractNumId w:val="16"/>
  </w:num>
  <w:num w:numId="13">
    <w:abstractNumId w:val="3"/>
  </w:num>
  <w:num w:numId="14">
    <w:abstractNumId w:val="14"/>
  </w:num>
  <w:num w:numId="15">
    <w:abstractNumId w:val="2"/>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EFF"/>
    <w:rsid w:val="00013DC1"/>
    <w:rsid w:val="000359E1"/>
    <w:rsid w:val="00057D5F"/>
    <w:rsid w:val="00091FCB"/>
    <w:rsid w:val="000A1068"/>
    <w:rsid w:val="000C3E4A"/>
    <w:rsid w:val="000D2D18"/>
    <w:rsid w:val="00171E1D"/>
    <w:rsid w:val="00195E7A"/>
    <w:rsid w:val="001A6647"/>
    <w:rsid w:val="001E0BF5"/>
    <w:rsid w:val="001F600A"/>
    <w:rsid w:val="002002F4"/>
    <w:rsid w:val="002574EE"/>
    <w:rsid w:val="00295FAD"/>
    <w:rsid w:val="002B067B"/>
    <w:rsid w:val="002B7C07"/>
    <w:rsid w:val="002C1DBC"/>
    <w:rsid w:val="002D2C6E"/>
    <w:rsid w:val="002E570A"/>
    <w:rsid w:val="002F053C"/>
    <w:rsid w:val="002F1857"/>
    <w:rsid w:val="00343C10"/>
    <w:rsid w:val="0038407A"/>
    <w:rsid w:val="003B39D1"/>
    <w:rsid w:val="00401364"/>
    <w:rsid w:val="00413E2B"/>
    <w:rsid w:val="004511C2"/>
    <w:rsid w:val="00477DBF"/>
    <w:rsid w:val="00481C30"/>
    <w:rsid w:val="00495CA5"/>
    <w:rsid w:val="004B7A62"/>
    <w:rsid w:val="004D4B18"/>
    <w:rsid w:val="005423D7"/>
    <w:rsid w:val="00543A21"/>
    <w:rsid w:val="00544955"/>
    <w:rsid w:val="00587E05"/>
    <w:rsid w:val="0059225B"/>
    <w:rsid w:val="005D3C55"/>
    <w:rsid w:val="005E71C6"/>
    <w:rsid w:val="00612B6E"/>
    <w:rsid w:val="006253F7"/>
    <w:rsid w:val="0063063A"/>
    <w:rsid w:val="00651954"/>
    <w:rsid w:val="00662EEC"/>
    <w:rsid w:val="006850EF"/>
    <w:rsid w:val="00693009"/>
    <w:rsid w:val="006C11BE"/>
    <w:rsid w:val="007032DB"/>
    <w:rsid w:val="00727EFF"/>
    <w:rsid w:val="00732C4B"/>
    <w:rsid w:val="00767E71"/>
    <w:rsid w:val="00775FAA"/>
    <w:rsid w:val="007811A5"/>
    <w:rsid w:val="0078268B"/>
    <w:rsid w:val="00787282"/>
    <w:rsid w:val="007960A8"/>
    <w:rsid w:val="007A7E0C"/>
    <w:rsid w:val="007B16A2"/>
    <w:rsid w:val="008102C9"/>
    <w:rsid w:val="00834AD8"/>
    <w:rsid w:val="0087452F"/>
    <w:rsid w:val="008770D5"/>
    <w:rsid w:val="008A5861"/>
    <w:rsid w:val="008B1CCB"/>
    <w:rsid w:val="008F74F1"/>
    <w:rsid w:val="00910D0D"/>
    <w:rsid w:val="00917C83"/>
    <w:rsid w:val="00927B8F"/>
    <w:rsid w:val="00960F5D"/>
    <w:rsid w:val="00963242"/>
    <w:rsid w:val="009722A8"/>
    <w:rsid w:val="00997075"/>
    <w:rsid w:val="009974FB"/>
    <w:rsid w:val="00997670"/>
    <w:rsid w:val="009A486A"/>
    <w:rsid w:val="009C68E5"/>
    <w:rsid w:val="009D3F02"/>
    <w:rsid w:val="009D613E"/>
    <w:rsid w:val="009F0153"/>
    <w:rsid w:val="00A203C1"/>
    <w:rsid w:val="00A253BA"/>
    <w:rsid w:val="00A53BD4"/>
    <w:rsid w:val="00AD6BA3"/>
    <w:rsid w:val="00AD7BAA"/>
    <w:rsid w:val="00AF4993"/>
    <w:rsid w:val="00AF699F"/>
    <w:rsid w:val="00B02FFB"/>
    <w:rsid w:val="00B171C7"/>
    <w:rsid w:val="00B55E6F"/>
    <w:rsid w:val="00B678E4"/>
    <w:rsid w:val="00B82D8A"/>
    <w:rsid w:val="00B87AD2"/>
    <w:rsid w:val="00BA23F2"/>
    <w:rsid w:val="00BB1B1C"/>
    <w:rsid w:val="00BB2CC4"/>
    <w:rsid w:val="00BB4A8A"/>
    <w:rsid w:val="00BE61C6"/>
    <w:rsid w:val="00BF01EE"/>
    <w:rsid w:val="00BF6059"/>
    <w:rsid w:val="00C17790"/>
    <w:rsid w:val="00C21A13"/>
    <w:rsid w:val="00C54789"/>
    <w:rsid w:val="00C77C48"/>
    <w:rsid w:val="00C8436C"/>
    <w:rsid w:val="00CB114E"/>
    <w:rsid w:val="00CB64EF"/>
    <w:rsid w:val="00CD5251"/>
    <w:rsid w:val="00CE0F84"/>
    <w:rsid w:val="00CE1F60"/>
    <w:rsid w:val="00CE4DCE"/>
    <w:rsid w:val="00CE61BF"/>
    <w:rsid w:val="00D3183C"/>
    <w:rsid w:val="00D70554"/>
    <w:rsid w:val="00DC24EE"/>
    <w:rsid w:val="00E10ED6"/>
    <w:rsid w:val="00E54A87"/>
    <w:rsid w:val="00E55FD1"/>
    <w:rsid w:val="00EB07AC"/>
    <w:rsid w:val="00ED2A0A"/>
    <w:rsid w:val="00EF20E7"/>
    <w:rsid w:val="00EF3704"/>
    <w:rsid w:val="00F3274B"/>
    <w:rsid w:val="00F83375"/>
    <w:rsid w:val="00FA7262"/>
    <w:rsid w:val="00FA76F7"/>
    <w:rsid w:val="00FE5EEA"/>
    <w:rsid w:val="00FE7F0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27CFB"/>
  <w15:docId w15:val="{2B1CB6FC-0E28-4DD3-A6B3-326502A19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7EFF"/>
    <w:pPr>
      <w:spacing w:after="0" w:line="240" w:lineRule="auto"/>
    </w:pPr>
    <w:rPr>
      <w:rFonts w:ascii="Times New Roman" w:eastAsia="MS Mincho" w:hAnsi="Times New Roman" w:cs="Times New Roman"/>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27EFF"/>
    <w:pPr>
      <w:spacing w:before="100" w:beforeAutospacing="1" w:after="100" w:afterAutospacing="1"/>
    </w:pPr>
  </w:style>
  <w:style w:type="paragraph" w:styleId="BalloonText">
    <w:name w:val="Balloon Text"/>
    <w:basedOn w:val="Normal"/>
    <w:link w:val="BalloonTextChar"/>
    <w:uiPriority w:val="99"/>
    <w:semiHidden/>
    <w:unhideWhenUsed/>
    <w:rsid w:val="00C17790"/>
    <w:rPr>
      <w:rFonts w:ascii="Tahoma" w:hAnsi="Tahoma" w:cs="Tahoma"/>
      <w:sz w:val="16"/>
      <w:szCs w:val="16"/>
    </w:rPr>
  </w:style>
  <w:style w:type="character" w:customStyle="1" w:styleId="BalloonTextChar">
    <w:name w:val="Balloon Text Char"/>
    <w:basedOn w:val="DefaultParagraphFont"/>
    <w:link w:val="BalloonText"/>
    <w:uiPriority w:val="99"/>
    <w:semiHidden/>
    <w:rsid w:val="00C17790"/>
    <w:rPr>
      <w:rFonts w:ascii="Tahoma" w:eastAsia="MS Mincho" w:hAnsi="Tahoma" w:cs="Tahoma"/>
      <w:sz w:val="16"/>
      <w:szCs w:val="16"/>
      <w:lang w:val="en-US" w:eastAsia="ja-JP"/>
    </w:rPr>
  </w:style>
  <w:style w:type="paragraph" w:styleId="ListParagraph">
    <w:name w:val="List Paragraph"/>
    <w:basedOn w:val="Normal"/>
    <w:uiPriority w:val="34"/>
    <w:qFormat/>
    <w:rsid w:val="001E0BF5"/>
    <w:pPr>
      <w:spacing w:after="200"/>
      <w:ind w:left="720"/>
    </w:pPr>
    <w:rPr>
      <w:rFonts w:ascii="Cambria" w:eastAsia="Cambria" w:hAnsi="Cambria"/>
      <w:lang w:eastAsia="en-US"/>
    </w:rPr>
  </w:style>
  <w:style w:type="paragraph" w:styleId="BodyTextIndent3">
    <w:name w:val="Body Text Indent 3"/>
    <w:basedOn w:val="Normal"/>
    <w:link w:val="BodyTextIndent3Char"/>
    <w:rsid w:val="00A53BD4"/>
    <w:pPr>
      <w:suppressAutoHyphens/>
      <w:autoSpaceDE w:val="0"/>
      <w:spacing w:after="120"/>
      <w:ind w:left="360"/>
    </w:pPr>
    <w:rPr>
      <w:rFonts w:eastAsia="Times New Roman"/>
      <w:sz w:val="16"/>
      <w:szCs w:val="16"/>
      <w:lang w:eastAsia="ar-SA"/>
    </w:rPr>
  </w:style>
  <w:style w:type="character" w:customStyle="1" w:styleId="BodyTextIndent3Char">
    <w:name w:val="Body Text Indent 3 Char"/>
    <w:basedOn w:val="DefaultParagraphFont"/>
    <w:link w:val="BodyTextIndent3"/>
    <w:rsid w:val="00A53BD4"/>
    <w:rPr>
      <w:rFonts w:ascii="Times New Roman" w:eastAsia="Times New Roman" w:hAnsi="Times New Roman" w:cs="Times New Roman"/>
      <w:sz w:val="16"/>
      <w:szCs w:val="16"/>
      <w:lang w:eastAsia="ar-SA"/>
    </w:rPr>
  </w:style>
  <w:style w:type="paragraph" w:styleId="BodyTextIndent">
    <w:name w:val="Body Text Indent"/>
    <w:basedOn w:val="Normal"/>
    <w:link w:val="BodyTextIndentChar"/>
    <w:rsid w:val="00EB07AC"/>
    <w:pPr>
      <w:spacing w:after="120"/>
      <w:ind w:left="283"/>
    </w:pPr>
    <w:rPr>
      <w:rFonts w:eastAsia="Times New Roman"/>
      <w:lang w:eastAsia="en-US"/>
    </w:rPr>
  </w:style>
  <w:style w:type="character" w:customStyle="1" w:styleId="BodyTextIndentChar">
    <w:name w:val="Body Text Indent Char"/>
    <w:basedOn w:val="DefaultParagraphFont"/>
    <w:link w:val="BodyTextIndent"/>
    <w:rsid w:val="00EB07AC"/>
    <w:rPr>
      <w:rFonts w:ascii="Times New Roman" w:eastAsia="Times New Roman" w:hAnsi="Times New Roman" w:cs="Times New Roman"/>
      <w:sz w:val="24"/>
      <w:szCs w:val="24"/>
      <w:lang w:val="en-US"/>
    </w:rPr>
  </w:style>
  <w:style w:type="paragraph" w:customStyle="1" w:styleId="Default">
    <w:name w:val="Default"/>
    <w:rsid w:val="009A486A"/>
    <w:pPr>
      <w:autoSpaceDE w:val="0"/>
      <w:autoSpaceDN w:val="0"/>
      <w:adjustRightInd w:val="0"/>
      <w:spacing w:after="0" w:line="240" w:lineRule="auto"/>
    </w:pPr>
    <w:rPr>
      <w:rFonts w:ascii="Tahoma" w:hAnsi="Tahoma" w:cs="Tahoma"/>
      <w:color w:val="000000"/>
      <w:sz w:val="24"/>
      <w:szCs w:val="24"/>
      <w:lang w:val="en-US"/>
    </w:rPr>
  </w:style>
  <w:style w:type="paragraph" w:styleId="Header">
    <w:name w:val="header"/>
    <w:basedOn w:val="Normal"/>
    <w:link w:val="HeaderChar"/>
    <w:uiPriority w:val="99"/>
    <w:unhideWhenUsed/>
    <w:rsid w:val="00401364"/>
    <w:pPr>
      <w:tabs>
        <w:tab w:val="center" w:pos="4680"/>
        <w:tab w:val="right" w:pos="9360"/>
      </w:tabs>
    </w:pPr>
  </w:style>
  <w:style w:type="character" w:customStyle="1" w:styleId="HeaderChar">
    <w:name w:val="Header Char"/>
    <w:basedOn w:val="DefaultParagraphFont"/>
    <w:link w:val="Header"/>
    <w:uiPriority w:val="99"/>
    <w:rsid w:val="00401364"/>
    <w:rPr>
      <w:rFonts w:ascii="Times New Roman" w:eastAsia="MS Mincho" w:hAnsi="Times New Roman" w:cs="Times New Roman"/>
      <w:sz w:val="24"/>
      <w:szCs w:val="24"/>
      <w:lang w:val="en-US" w:eastAsia="ja-JP"/>
    </w:rPr>
  </w:style>
  <w:style w:type="paragraph" w:styleId="Footer">
    <w:name w:val="footer"/>
    <w:basedOn w:val="Normal"/>
    <w:link w:val="FooterChar"/>
    <w:uiPriority w:val="99"/>
    <w:unhideWhenUsed/>
    <w:rsid w:val="00401364"/>
    <w:pPr>
      <w:tabs>
        <w:tab w:val="center" w:pos="4680"/>
        <w:tab w:val="right" w:pos="9360"/>
      </w:tabs>
    </w:pPr>
  </w:style>
  <w:style w:type="character" w:customStyle="1" w:styleId="FooterChar">
    <w:name w:val="Footer Char"/>
    <w:basedOn w:val="DefaultParagraphFont"/>
    <w:link w:val="Footer"/>
    <w:uiPriority w:val="99"/>
    <w:rsid w:val="00401364"/>
    <w:rPr>
      <w:rFonts w:ascii="Times New Roman" w:eastAsia="MS Mincho" w:hAnsi="Times New Roman" w:cs="Times New Roman"/>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70937">
      <w:bodyDiv w:val="1"/>
      <w:marLeft w:val="0"/>
      <w:marRight w:val="0"/>
      <w:marTop w:val="0"/>
      <w:marBottom w:val="0"/>
      <w:divBdr>
        <w:top w:val="none" w:sz="0" w:space="0" w:color="auto"/>
        <w:left w:val="none" w:sz="0" w:space="0" w:color="auto"/>
        <w:bottom w:val="none" w:sz="0" w:space="0" w:color="auto"/>
        <w:right w:val="none" w:sz="0" w:space="0" w:color="auto"/>
      </w:divBdr>
    </w:div>
    <w:div w:id="187988289">
      <w:bodyDiv w:val="1"/>
      <w:marLeft w:val="0"/>
      <w:marRight w:val="0"/>
      <w:marTop w:val="0"/>
      <w:marBottom w:val="0"/>
      <w:divBdr>
        <w:top w:val="none" w:sz="0" w:space="0" w:color="auto"/>
        <w:left w:val="none" w:sz="0" w:space="0" w:color="auto"/>
        <w:bottom w:val="none" w:sz="0" w:space="0" w:color="auto"/>
        <w:right w:val="none" w:sz="0" w:space="0" w:color="auto"/>
      </w:divBdr>
    </w:div>
    <w:div w:id="879125681">
      <w:bodyDiv w:val="1"/>
      <w:marLeft w:val="0"/>
      <w:marRight w:val="0"/>
      <w:marTop w:val="0"/>
      <w:marBottom w:val="0"/>
      <w:divBdr>
        <w:top w:val="none" w:sz="0" w:space="0" w:color="auto"/>
        <w:left w:val="none" w:sz="0" w:space="0" w:color="auto"/>
        <w:bottom w:val="none" w:sz="0" w:space="0" w:color="auto"/>
        <w:right w:val="none" w:sz="0" w:space="0" w:color="auto"/>
      </w:divBdr>
    </w:div>
    <w:div w:id="1347556253">
      <w:bodyDiv w:val="1"/>
      <w:marLeft w:val="0"/>
      <w:marRight w:val="0"/>
      <w:marTop w:val="0"/>
      <w:marBottom w:val="0"/>
      <w:divBdr>
        <w:top w:val="none" w:sz="0" w:space="0" w:color="auto"/>
        <w:left w:val="none" w:sz="0" w:space="0" w:color="auto"/>
        <w:bottom w:val="none" w:sz="0" w:space="0" w:color="auto"/>
        <w:right w:val="none" w:sz="0" w:space="0" w:color="auto"/>
      </w:divBdr>
    </w:div>
    <w:div w:id="1735620210">
      <w:bodyDiv w:val="1"/>
      <w:marLeft w:val="0"/>
      <w:marRight w:val="0"/>
      <w:marTop w:val="0"/>
      <w:marBottom w:val="0"/>
      <w:divBdr>
        <w:top w:val="none" w:sz="0" w:space="0" w:color="auto"/>
        <w:left w:val="none" w:sz="0" w:space="0" w:color="auto"/>
        <w:bottom w:val="none" w:sz="0" w:space="0" w:color="auto"/>
        <w:right w:val="none" w:sz="0" w:space="0" w:color="auto"/>
      </w:divBdr>
    </w:div>
    <w:div w:id="1845392500">
      <w:bodyDiv w:val="1"/>
      <w:marLeft w:val="0"/>
      <w:marRight w:val="0"/>
      <w:marTop w:val="0"/>
      <w:marBottom w:val="0"/>
      <w:divBdr>
        <w:top w:val="none" w:sz="0" w:space="0" w:color="auto"/>
        <w:left w:val="none" w:sz="0" w:space="0" w:color="auto"/>
        <w:bottom w:val="none" w:sz="0" w:space="0" w:color="auto"/>
        <w:right w:val="none" w:sz="0" w:space="0" w:color="auto"/>
      </w:divBdr>
    </w:div>
    <w:div w:id="206533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1ADA0-0F0C-4982-87F7-235EBA9EC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kiki</dc:creator>
  <cp:lastModifiedBy>LENOVO</cp:lastModifiedBy>
  <cp:revision>11</cp:revision>
  <cp:lastPrinted>2019-04-15T02:15:00Z</cp:lastPrinted>
  <dcterms:created xsi:type="dcterms:W3CDTF">2019-05-27T06:59:00Z</dcterms:created>
  <dcterms:modified xsi:type="dcterms:W3CDTF">2019-07-10T06:04:00Z</dcterms:modified>
</cp:coreProperties>
</file>